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CB" w:rsidRDefault="008F63CB" w:rsidP="008F63C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t xml:space="preserve">                                                                                                                            </w:t>
      </w:r>
      <w:r w:rsidRPr="008352F1">
        <w:rPr>
          <w:rFonts w:ascii="Times New Roman" w:hAnsi="Times New Roman"/>
          <w:sz w:val="26"/>
          <w:szCs w:val="26"/>
        </w:rPr>
        <w:t>УТВЕРЖДАЮ</w:t>
      </w:r>
    </w:p>
    <w:p w:rsidR="008F63CB" w:rsidRDefault="008F63CB" w:rsidP="008F63C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Новицкого сельского поселения</w:t>
      </w:r>
    </w:p>
    <w:p w:rsidR="008F63CB" w:rsidRDefault="008F63CB" w:rsidP="008F63C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Партизанского муниципального района</w:t>
      </w:r>
    </w:p>
    <w:p w:rsidR="008F63CB" w:rsidRDefault="008F63CB" w:rsidP="008F63C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Приморского края   </w:t>
      </w:r>
    </w:p>
    <w:p w:rsidR="008F63CB" w:rsidRDefault="008F63CB" w:rsidP="008F63C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__________ А.В. Зражевский</w:t>
      </w:r>
    </w:p>
    <w:p w:rsidR="008F63CB" w:rsidRPr="008352F1" w:rsidRDefault="008F63CB" w:rsidP="008F63C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8F63CB" w:rsidRPr="008352F1" w:rsidRDefault="008F63CB" w:rsidP="008F63CB">
      <w:pPr>
        <w:spacing w:after="0" w:line="240" w:lineRule="auto"/>
        <w:jc w:val="center"/>
        <w:rPr>
          <w:rFonts w:ascii="Times New Roman" w:hAnsi="Times New Roman"/>
          <w:b/>
          <w:caps/>
          <w:color w:val="333399"/>
          <w:sz w:val="26"/>
          <w:szCs w:val="26"/>
        </w:rPr>
      </w:pPr>
    </w:p>
    <w:p w:rsidR="008F63CB" w:rsidRPr="008352F1" w:rsidRDefault="008F63CB" w:rsidP="008F63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52F1">
        <w:rPr>
          <w:rFonts w:ascii="Times New Roman" w:hAnsi="Times New Roman"/>
          <w:b/>
          <w:caps/>
          <w:sz w:val="26"/>
          <w:szCs w:val="26"/>
        </w:rPr>
        <w:t>Извещение</w:t>
      </w:r>
    </w:p>
    <w:p w:rsidR="008F63CB" w:rsidRPr="008352F1" w:rsidRDefault="008F63CB" w:rsidP="008F63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52F1">
        <w:rPr>
          <w:rFonts w:ascii="Times New Roman" w:hAnsi="Times New Roman"/>
          <w:b/>
          <w:sz w:val="26"/>
          <w:szCs w:val="26"/>
        </w:rPr>
        <w:t>о пр</w:t>
      </w:r>
      <w:r>
        <w:rPr>
          <w:rFonts w:ascii="Times New Roman" w:hAnsi="Times New Roman"/>
          <w:b/>
          <w:sz w:val="26"/>
          <w:szCs w:val="26"/>
        </w:rPr>
        <w:t>оведении запроса котировки цены на выполнение работ по приобретению оборудования и установке детской игровой площадки в поселке Николаевка Партизанского района Приморского края</w:t>
      </w:r>
    </w:p>
    <w:p w:rsidR="008F63CB" w:rsidRDefault="008F63CB" w:rsidP="008F63C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165F" w:rsidRDefault="00EC165F" w:rsidP="008F63C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63CB" w:rsidRPr="008352F1" w:rsidRDefault="008F63CB" w:rsidP="008F63CB">
      <w:pPr>
        <w:tabs>
          <w:tab w:val="left" w:pos="3960"/>
        </w:tabs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6"/>
          <w:szCs w:val="26"/>
        </w:rPr>
      </w:pPr>
      <w:r w:rsidRPr="008352F1">
        <w:rPr>
          <w:rFonts w:ascii="Times New Roman" w:hAnsi="Times New Roman"/>
          <w:spacing w:val="-6"/>
          <w:sz w:val="26"/>
          <w:szCs w:val="26"/>
        </w:rPr>
        <w:t>Заказчиком является Администрация Новицкого сельского поселения Партизанского муниципального района</w:t>
      </w:r>
      <w:r>
        <w:rPr>
          <w:rFonts w:ascii="Times New Roman" w:hAnsi="Times New Roman"/>
          <w:spacing w:val="-6"/>
          <w:sz w:val="26"/>
          <w:szCs w:val="26"/>
        </w:rPr>
        <w:t xml:space="preserve"> Приморского края</w:t>
      </w:r>
      <w:r w:rsidRPr="008352F1">
        <w:rPr>
          <w:rFonts w:ascii="Times New Roman" w:hAnsi="Times New Roman"/>
          <w:spacing w:val="-6"/>
          <w:sz w:val="26"/>
          <w:szCs w:val="26"/>
        </w:rPr>
        <w:t xml:space="preserve">. Адрес местонахождения: Приморский край, Партизанский район, село Новицкое, улица Лазо,17а. </w:t>
      </w:r>
      <w:r w:rsidRPr="008352F1">
        <w:rPr>
          <w:rFonts w:ascii="Times New Roman" w:hAnsi="Times New Roman"/>
          <w:sz w:val="26"/>
          <w:szCs w:val="26"/>
        </w:rPr>
        <w:t>Почтовый адрес: 692976, Приморский край, Партизанский рай</w:t>
      </w:r>
      <w:r>
        <w:rPr>
          <w:rFonts w:ascii="Times New Roman" w:hAnsi="Times New Roman"/>
          <w:sz w:val="26"/>
          <w:szCs w:val="26"/>
        </w:rPr>
        <w:t>он, село Новицкое, улица Лазо, 1</w:t>
      </w:r>
      <w:r w:rsidRPr="008352F1">
        <w:rPr>
          <w:rFonts w:ascii="Times New Roman" w:hAnsi="Times New Roman"/>
          <w:sz w:val="26"/>
          <w:szCs w:val="26"/>
        </w:rPr>
        <w:t>7а. Телефон 8 (42365)25-1-19, факс 8(42365)25-1-69.</w:t>
      </w:r>
      <w:r>
        <w:rPr>
          <w:rFonts w:ascii="Times New Roman" w:hAnsi="Times New Roman"/>
          <w:snapToGrid w:val="0"/>
          <w:spacing w:val="-6"/>
          <w:sz w:val="26"/>
          <w:szCs w:val="26"/>
        </w:rPr>
        <w:t xml:space="preserve"> Контактное</w:t>
      </w:r>
      <w:r w:rsidRPr="008352F1">
        <w:rPr>
          <w:rFonts w:ascii="Times New Roman" w:hAnsi="Times New Roman"/>
          <w:snapToGrid w:val="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 w:val="26"/>
          <w:szCs w:val="26"/>
        </w:rPr>
        <w:t>лицо</w:t>
      </w:r>
      <w:r w:rsidRPr="008352F1">
        <w:rPr>
          <w:rFonts w:ascii="Times New Roman" w:hAnsi="Times New Roman"/>
          <w:snapToGrid w:val="0"/>
          <w:spacing w:val="-6"/>
          <w:sz w:val="26"/>
          <w:szCs w:val="26"/>
        </w:rPr>
        <w:t>:</w:t>
      </w:r>
      <w:r>
        <w:rPr>
          <w:rFonts w:ascii="Times New Roman" w:hAnsi="Times New Roman"/>
          <w:snapToGrid w:val="0"/>
          <w:spacing w:val="-6"/>
          <w:sz w:val="26"/>
          <w:szCs w:val="26"/>
        </w:rPr>
        <w:t xml:space="preserve"> </w:t>
      </w:r>
      <w:proofErr w:type="spellStart"/>
      <w:r w:rsidR="00BF28AD">
        <w:rPr>
          <w:rFonts w:ascii="Times New Roman" w:hAnsi="Times New Roman"/>
          <w:snapToGrid w:val="0"/>
          <w:spacing w:val="-6"/>
          <w:sz w:val="26"/>
          <w:szCs w:val="26"/>
        </w:rPr>
        <w:t>Кодин</w:t>
      </w:r>
      <w:proofErr w:type="spellEnd"/>
      <w:r w:rsidR="00BF28AD">
        <w:rPr>
          <w:rFonts w:ascii="Times New Roman" w:hAnsi="Times New Roman"/>
          <w:snapToGrid w:val="0"/>
          <w:spacing w:val="-6"/>
          <w:sz w:val="26"/>
          <w:szCs w:val="26"/>
        </w:rPr>
        <w:t xml:space="preserve"> Николай Иванович</w:t>
      </w:r>
      <w:r>
        <w:rPr>
          <w:rFonts w:ascii="Times New Roman" w:hAnsi="Times New Roman"/>
          <w:snapToGrid w:val="0"/>
          <w:spacing w:val="-6"/>
          <w:sz w:val="26"/>
          <w:szCs w:val="26"/>
        </w:rPr>
        <w:t xml:space="preserve">, тел. </w:t>
      </w:r>
      <w:r w:rsidR="00750741">
        <w:rPr>
          <w:rFonts w:ascii="Times New Roman" w:hAnsi="Times New Roman"/>
          <w:sz w:val="26"/>
          <w:szCs w:val="26"/>
        </w:rPr>
        <w:t xml:space="preserve">8(42365)25-1-54. </w:t>
      </w:r>
      <w:r w:rsidRPr="008352F1">
        <w:rPr>
          <w:rFonts w:ascii="Times New Roman" w:hAnsi="Times New Roman"/>
          <w:snapToGrid w:val="0"/>
          <w:spacing w:val="-6"/>
          <w:sz w:val="26"/>
          <w:szCs w:val="26"/>
        </w:rPr>
        <w:t xml:space="preserve">Адрес электронной почты: </w:t>
      </w:r>
      <w:proofErr w:type="spellStart"/>
      <w:r w:rsidRPr="008352F1">
        <w:rPr>
          <w:rFonts w:ascii="Times New Roman" w:hAnsi="Times New Roman"/>
          <w:snapToGrid w:val="0"/>
          <w:spacing w:val="-6"/>
          <w:sz w:val="26"/>
          <w:szCs w:val="26"/>
          <w:lang w:val="en-US"/>
        </w:rPr>
        <w:t>adm</w:t>
      </w:r>
      <w:proofErr w:type="spellEnd"/>
      <w:r w:rsidRPr="008352F1">
        <w:rPr>
          <w:rFonts w:ascii="Times New Roman" w:hAnsi="Times New Roman"/>
          <w:snapToGrid w:val="0"/>
          <w:spacing w:val="-6"/>
          <w:sz w:val="26"/>
          <w:szCs w:val="26"/>
        </w:rPr>
        <w:softHyphen/>
      </w:r>
      <w:r w:rsidRPr="008352F1">
        <w:rPr>
          <w:rFonts w:ascii="Times New Roman" w:hAnsi="Times New Roman"/>
          <w:snapToGrid w:val="0"/>
          <w:spacing w:val="-6"/>
          <w:sz w:val="26"/>
          <w:szCs w:val="26"/>
        </w:rPr>
        <w:softHyphen/>
        <w:t xml:space="preserve">_ </w:t>
      </w:r>
      <w:proofErr w:type="spellStart"/>
      <w:r w:rsidRPr="008352F1">
        <w:rPr>
          <w:rFonts w:ascii="Times New Roman" w:hAnsi="Times New Roman"/>
          <w:snapToGrid w:val="0"/>
          <w:spacing w:val="-6"/>
          <w:sz w:val="26"/>
          <w:szCs w:val="26"/>
          <w:lang w:val="en-US"/>
        </w:rPr>
        <w:t>nov</w:t>
      </w:r>
      <w:proofErr w:type="spellEnd"/>
      <w:r w:rsidRPr="008352F1">
        <w:rPr>
          <w:rFonts w:ascii="Times New Roman" w:hAnsi="Times New Roman"/>
          <w:snapToGrid w:val="0"/>
          <w:spacing w:val="-6"/>
          <w:sz w:val="26"/>
          <w:szCs w:val="26"/>
        </w:rPr>
        <w:t>@</w:t>
      </w:r>
      <w:r w:rsidRPr="008352F1">
        <w:rPr>
          <w:rFonts w:ascii="Times New Roman" w:hAnsi="Times New Roman"/>
          <w:snapToGrid w:val="0"/>
          <w:spacing w:val="-6"/>
          <w:sz w:val="26"/>
          <w:szCs w:val="26"/>
          <w:lang w:val="en-US"/>
        </w:rPr>
        <w:t>mail</w:t>
      </w:r>
      <w:r w:rsidRPr="008352F1">
        <w:rPr>
          <w:rFonts w:ascii="Times New Roman" w:hAnsi="Times New Roman"/>
          <w:snapToGrid w:val="0"/>
          <w:spacing w:val="-6"/>
          <w:sz w:val="26"/>
          <w:szCs w:val="26"/>
        </w:rPr>
        <w:t>.</w:t>
      </w:r>
      <w:proofErr w:type="spellStart"/>
      <w:r w:rsidRPr="008352F1">
        <w:rPr>
          <w:rFonts w:ascii="Times New Roman" w:hAnsi="Times New Roman"/>
          <w:snapToGrid w:val="0"/>
          <w:spacing w:val="-6"/>
          <w:sz w:val="26"/>
          <w:szCs w:val="26"/>
          <w:lang w:val="en-US"/>
        </w:rPr>
        <w:t>ru</w:t>
      </w:r>
      <w:proofErr w:type="spellEnd"/>
      <w:r w:rsidRPr="008352F1">
        <w:rPr>
          <w:rFonts w:ascii="Times New Roman" w:hAnsi="Times New Roman"/>
          <w:snapToGrid w:val="0"/>
          <w:spacing w:val="-6"/>
          <w:sz w:val="26"/>
          <w:szCs w:val="26"/>
        </w:rPr>
        <w:t xml:space="preserve"> </w:t>
      </w:r>
    </w:p>
    <w:p w:rsidR="008F63CB" w:rsidRDefault="008F63CB" w:rsidP="008F63CB">
      <w:p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1364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F63CB" w:rsidRDefault="008F63CB" w:rsidP="008F63CB">
      <w:p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136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Условия размещения заказа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F63CB" w:rsidRDefault="008F63CB" w:rsidP="008F63CB">
      <w:p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136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63CB" w:rsidRPr="008F63CB" w:rsidRDefault="008F63CB" w:rsidP="008F63CB">
      <w:pPr>
        <w:numPr>
          <w:ilvl w:val="0"/>
          <w:numId w:val="1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63CB">
        <w:rPr>
          <w:rFonts w:ascii="Times New Roman" w:hAnsi="Times New Roman"/>
          <w:b/>
          <w:color w:val="000000"/>
          <w:sz w:val="24"/>
          <w:szCs w:val="24"/>
        </w:rPr>
        <w:t>Предмет договора:</w:t>
      </w:r>
      <w:r w:rsidRPr="008F63CB">
        <w:rPr>
          <w:rFonts w:ascii="Times New Roman" w:hAnsi="Times New Roman"/>
          <w:color w:val="000000"/>
          <w:sz w:val="24"/>
          <w:szCs w:val="24"/>
        </w:rPr>
        <w:t xml:space="preserve"> выполнение работ по приобретению оборудования и установке детской игровой площадки в поселке Николаевка Партизанского района Приморского края района. </w:t>
      </w:r>
    </w:p>
    <w:p w:rsidR="008F63CB" w:rsidRDefault="008F63CB" w:rsidP="008F63CB">
      <w:pPr>
        <w:numPr>
          <w:ilvl w:val="0"/>
          <w:numId w:val="1"/>
        </w:numPr>
        <w:tabs>
          <w:tab w:val="num" w:pos="426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Объем заказа: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согласно Приложению № 1 к извещению о проведении  запроса котировок.</w:t>
      </w:r>
    </w:p>
    <w:p w:rsidR="008F63CB" w:rsidRDefault="008F63CB" w:rsidP="00CE7594">
      <w:pPr>
        <w:numPr>
          <w:ilvl w:val="0"/>
          <w:numId w:val="1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Начальная (максимальная) цена договора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 </w:t>
      </w:r>
      <w:r w:rsidR="00CE7594" w:rsidRPr="00CE7594">
        <w:rPr>
          <w:rFonts w:ascii="Times New Roman" w:hAnsi="Times New Roman"/>
          <w:b/>
          <w:color w:val="000000" w:themeColor="text1"/>
          <w:sz w:val="24"/>
          <w:szCs w:val="24"/>
        </w:rPr>
        <w:t>174</w:t>
      </w:r>
      <w:r w:rsidR="00CE75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E7594" w:rsidRPr="00CE75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994,5 </w:t>
      </w:r>
      <w:r w:rsidR="00DE08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(Сто семьдесят </w:t>
      </w:r>
      <w:r w:rsidR="00CE7594">
        <w:rPr>
          <w:rFonts w:ascii="Times New Roman" w:hAnsi="Times New Roman"/>
          <w:b/>
          <w:color w:val="000000" w:themeColor="text1"/>
          <w:sz w:val="24"/>
          <w:szCs w:val="24"/>
        </w:rPr>
        <w:t>четыре</w:t>
      </w:r>
      <w:r w:rsidR="00DE08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тысяч</w:t>
      </w:r>
      <w:r w:rsidR="00CE7594"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r w:rsidR="00DE08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E7594">
        <w:rPr>
          <w:rFonts w:ascii="Times New Roman" w:hAnsi="Times New Roman"/>
          <w:b/>
          <w:color w:val="000000" w:themeColor="text1"/>
          <w:sz w:val="24"/>
          <w:szCs w:val="24"/>
        </w:rPr>
        <w:t>девятьсот четыре</w:t>
      </w:r>
      <w:r w:rsidR="00DE08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рубл</w:t>
      </w:r>
      <w:r w:rsidR="00CE7594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  <w:r w:rsidR="00DE08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="00CE7594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DE086F">
        <w:rPr>
          <w:rFonts w:ascii="Times New Roman" w:hAnsi="Times New Roman"/>
          <w:b/>
          <w:color w:val="000000" w:themeColor="text1"/>
          <w:sz w:val="24"/>
          <w:szCs w:val="24"/>
        </w:rPr>
        <w:t>0 копеек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включает стоимость установленных действующим законодательством РФ налогов и сборов, иных обязательных платежей, а также стоимость иных расходов, которые подрядчик может понести при исполнении </w:t>
      </w:r>
      <w:r w:rsidR="00455D15">
        <w:rPr>
          <w:rFonts w:ascii="Times New Roman" w:hAnsi="Times New Roman"/>
          <w:color w:val="000000" w:themeColor="text1"/>
          <w:sz w:val="24"/>
          <w:szCs w:val="24"/>
        </w:rPr>
        <w:t>муниципального контракта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</w:p>
    <w:p w:rsidR="008F63CB" w:rsidRDefault="008F63CB" w:rsidP="008F63CB">
      <w:pPr>
        <w:numPr>
          <w:ilvl w:val="0"/>
          <w:numId w:val="1"/>
        </w:numPr>
        <w:tabs>
          <w:tab w:val="num" w:pos="426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Обоснование начальной (максимальной) цены договора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согласно Приложению №</w:t>
      </w:r>
      <w:r w:rsidR="00455D15">
        <w:rPr>
          <w:rFonts w:ascii="Times New Roman" w:hAnsi="Times New Roman"/>
          <w:iCs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к извещению о проведении  запроса котировок.</w:t>
      </w:r>
    </w:p>
    <w:p w:rsidR="008F63CB" w:rsidRDefault="008F63CB" w:rsidP="008F63C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Технические характеристики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согласно Приложению № </w:t>
      </w:r>
      <w:r w:rsidR="00455D15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к извещению о проведении  запроса котировок.</w:t>
      </w:r>
    </w:p>
    <w:p w:rsidR="008F63CB" w:rsidRPr="00884E3D" w:rsidRDefault="008F63CB" w:rsidP="008F63C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ребования по срокам выполнения работ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gramStart"/>
      <w:r w:rsidR="00750741">
        <w:rPr>
          <w:rFonts w:ascii="Times New Roman" w:hAnsi="Times New Roman"/>
          <w:color w:val="000000" w:themeColor="text1"/>
          <w:sz w:val="24"/>
          <w:szCs w:val="24"/>
        </w:rPr>
        <w:t>с даты заключения</w:t>
      </w:r>
      <w:proofErr w:type="gramEnd"/>
      <w:r w:rsidR="00750741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контракта </w:t>
      </w:r>
      <w:r w:rsidR="00884E3D">
        <w:rPr>
          <w:rFonts w:ascii="Times New Roman" w:hAnsi="Times New Roman"/>
          <w:color w:val="000000" w:themeColor="text1"/>
          <w:sz w:val="24"/>
          <w:szCs w:val="24"/>
        </w:rPr>
        <w:t>до 20 сентября 2013 года включительно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4E3D" w:rsidRDefault="00884E3D" w:rsidP="00884E3D">
      <w:pPr>
        <w:spacing w:after="0"/>
        <w:ind w:left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884E3D">
        <w:rPr>
          <w:rFonts w:ascii="Times New Roman" w:hAnsi="Times New Roman"/>
          <w:color w:val="000000"/>
          <w:sz w:val="24"/>
          <w:szCs w:val="24"/>
        </w:rPr>
        <w:t>Подрядчик вправе выполнить работы и сдать Заказчику их результат досрочно.</w:t>
      </w:r>
    </w:p>
    <w:p w:rsidR="008F63CB" w:rsidRDefault="008F63CB" w:rsidP="008F63CB">
      <w:pPr>
        <w:numPr>
          <w:ilvl w:val="0"/>
          <w:numId w:val="1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Место выполнения работ: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55D15">
        <w:rPr>
          <w:rFonts w:ascii="Times New Roman" w:hAnsi="Times New Roman"/>
          <w:color w:val="000000" w:themeColor="text1"/>
          <w:sz w:val="24"/>
          <w:szCs w:val="24"/>
        </w:rPr>
        <w:t>Приморский край Партизанский район поселок Николаевка.</w:t>
      </w:r>
    </w:p>
    <w:p w:rsidR="008F63CB" w:rsidRPr="00B7356E" w:rsidRDefault="008F63CB" w:rsidP="008F63CB">
      <w:pPr>
        <w:numPr>
          <w:ilvl w:val="0"/>
          <w:numId w:val="1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Требования к качеству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B7356E">
        <w:rPr>
          <w:rFonts w:ascii="Times New Roman" w:hAnsi="Times New Roman"/>
          <w:sz w:val="24"/>
          <w:szCs w:val="24"/>
        </w:rPr>
        <w:t>выполнить работы необходимо в соответствии с Приложением № 1</w:t>
      </w:r>
      <w:r w:rsidRPr="00B7356E">
        <w:t xml:space="preserve"> </w:t>
      </w:r>
      <w:r w:rsidRPr="00B7356E">
        <w:rPr>
          <w:rFonts w:ascii="Times New Roman" w:hAnsi="Times New Roman"/>
          <w:sz w:val="24"/>
          <w:szCs w:val="24"/>
        </w:rPr>
        <w:t>к извещению о проведении  запроса котировок</w:t>
      </w:r>
    </w:p>
    <w:p w:rsidR="008F63CB" w:rsidRDefault="008F63CB" w:rsidP="008F63CB">
      <w:pPr>
        <w:numPr>
          <w:ilvl w:val="0"/>
          <w:numId w:val="1"/>
        </w:numPr>
        <w:tabs>
          <w:tab w:val="num" w:pos="426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Требования к условиям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выполнения работ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проектом </w:t>
      </w:r>
      <w:r w:rsidR="00455D15">
        <w:rPr>
          <w:rFonts w:ascii="Times New Roman" w:hAnsi="Times New Roman"/>
          <w:color w:val="000000" w:themeColor="text1"/>
          <w:sz w:val="24"/>
          <w:szCs w:val="24"/>
        </w:rPr>
        <w:t>муниципального контракта</w:t>
      </w:r>
      <w:r>
        <w:rPr>
          <w:rFonts w:ascii="Times New Roman" w:hAnsi="Times New Roman"/>
          <w:color w:val="00B050"/>
          <w:sz w:val="24"/>
          <w:szCs w:val="24"/>
        </w:rPr>
        <w:t>.</w:t>
      </w:r>
    </w:p>
    <w:p w:rsidR="008F63CB" w:rsidRPr="00735A50" w:rsidRDefault="008F63CB" w:rsidP="00735A50">
      <w:pPr>
        <w:numPr>
          <w:ilvl w:val="0"/>
          <w:numId w:val="1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Форма, сроки и порядок оплаты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gramStart"/>
      <w:r w:rsidR="00735A50" w:rsidRPr="00735A50">
        <w:rPr>
          <w:rFonts w:ascii="Times New Roman" w:hAnsi="Times New Roman"/>
          <w:color w:val="000000" w:themeColor="text1"/>
          <w:sz w:val="24"/>
          <w:szCs w:val="24"/>
        </w:rPr>
        <w:t xml:space="preserve">Оплата производится после фактического выполнения 100% объема всех работ предусмотренных по настоящему Контракту в полном соответствии с техническим заданием на выполнение работ по приобретению оборудования и установке детской игровой площадки в поселке Николаевка Партизанского района Приморского края, на основании актов выполненных работ и </w:t>
      </w:r>
      <w:r w:rsidR="00735A50" w:rsidRPr="00735A50">
        <w:rPr>
          <w:rFonts w:ascii="Times New Roman" w:hAnsi="Times New Roman"/>
          <w:color w:val="000000" w:themeColor="text1"/>
          <w:sz w:val="24"/>
          <w:szCs w:val="24"/>
        </w:rPr>
        <w:lastRenderedPageBreak/>
        <w:t>справок о стоимости выполненных работ</w:t>
      </w:r>
      <w:r w:rsidR="00735A50">
        <w:rPr>
          <w:rFonts w:ascii="Times New Roman" w:hAnsi="Times New Roman"/>
          <w:color w:val="000000" w:themeColor="text1"/>
          <w:sz w:val="24"/>
          <w:szCs w:val="24"/>
        </w:rPr>
        <w:t xml:space="preserve"> (формы КС-2 и КС-3)</w:t>
      </w:r>
      <w:r w:rsidR="00735A50" w:rsidRPr="00735A50">
        <w:rPr>
          <w:rFonts w:ascii="Times New Roman" w:hAnsi="Times New Roman"/>
          <w:color w:val="000000" w:themeColor="text1"/>
          <w:sz w:val="24"/>
          <w:szCs w:val="24"/>
        </w:rPr>
        <w:t>, предъявляемых к оплате, посредством перечисления денежных средств на</w:t>
      </w:r>
      <w:proofErr w:type="gramEnd"/>
      <w:r w:rsidR="00735A50" w:rsidRPr="00735A50">
        <w:rPr>
          <w:rFonts w:ascii="Times New Roman" w:hAnsi="Times New Roman"/>
          <w:color w:val="000000" w:themeColor="text1"/>
          <w:sz w:val="24"/>
          <w:szCs w:val="24"/>
        </w:rPr>
        <w:t xml:space="preserve"> расчетный счет Подрядчика, </w:t>
      </w:r>
      <w:r w:rsidR="00735A50" w:rsidRPr="00735A50">
        <w:rPr>
          <w:rFonts w:ascii="Times New Roman" w:hAnsi="Times New Roman"/>
          <w:i/>
          <w:color w:val="000000" w:themeColor="text1"/>
          <w:sz w:val="24"/>
          <w:szCs w:val="24"/>
        </w:rPr>
        <w:t>но не позднее 31.12.2013г.</w:t>
      </w:r>
    </w:p>
    <w:p w:rsidR="008F63CB" w:rsidRDefault="008F63CB" w:rsidP="008F63CB">
      <w:pPr>
        <w:numPr>
          <w:ilvl w:val="0"/>
          <w:numId w:val="1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Источник финансирования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455D15">
        <w:rPr>
          <w:rFonts w:ascii="Times New Roman" w:hAnsi="Times New Roman"/>
          <w:color w:val="000000" w:themeColor="text1"/>
          <w:sz w:val="24"/>
          <w:szCs w:val="24"/>
        </w:rPr>
        <w:t>Бюджет Новицкого сельского поселения.</w:t>
      </w:r>
    </w:p>
    <w:p w:rsidR="00F07D5C" w:rsidRPr="00F07D5C" w:rsidRDefault="008F63CB" w:rsidP="006F18FC">
      <w:pPr>
        <w:numPr>
          <w:ilvl w:val="0"/>
          <w:numId w:val="1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F18FC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Требования к гарантийным обязательствам исполнителя </w:t>
      </w:r>
      <w:r w:rsidR="00F07D5C">
        <w:rPr>
          <w:rFonts w:ascii="Times New Roman" w:hAnsi="Times New Roman"/>
          <w:b/>
          <w:iCs/>
          <w:color w:val="000000" w:themeColor="text1"/>
          <w:sz w:val="24"/>
          <w:szCs w:val="24"/>
        </w:rPr>
        <w:t>муниципального контракта</w:t>
      </w:r>
      <w:r w:rsidRPr="006F18F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: </w:t>
      </w:r>
      <w:r w:rsidR="006F18FC" w:rsidRPr="006F18FC">
        <w:rPr>
          <w:rFonts w:ascii="Times New Roman" w:hAnsi="Times New Roman"/>
          <w:color w:val="000000" w:themeColor="text1"/>
          <w:sz w:val="24"/>
          <w:szCs w:val="24"/>
        </w:rPr>
        <w:t xml:space="preserve">Подрядчик обязуется выполнить работы, с гарантируемым соответствием результата работ требованиям по качеству, предусмотренными муниципальным контрактом, строительными нормами и правилами, в течение 24 месяцев с момента </w:t>
      </w:r>
      <w:proofErr w:type="gramStart"/>
      <w:r w:rsidR="006F18FC" w:rsidRPr="006F18FC">
        <w:rPr>
          <w:rFonts w:ascii="Times New Roman" w:hAnsi="Times New Roman"/>
          <w:color w:val="000000" w:themeColor="text1"/>
          <w:sz w:val="24"/>
          <w:szCs w:val="24"/>
        </w:rPr>
        <w:t>подписания акта сдачи-приемки выполнения работ</w:t>
      </w:r>
      <w:proofErr w:type="gramEnd"/>
      <w:r w:rsidR="006F18FC" w:rsidRPr="006F18FC">
        <w:rPr>
          <w:rFonts w:ascii="Times New Roman" w:hAnsi="Times New Roman"/>
          <w:color w:val="000000" w:themeColor="text1"/>
          <w:sz w:val="24"/>
          <w:szCs w:val="24"/>
        </w:rPr>
        <w:t>. Гарантии качества распространяются на результат работ, выполненный Подрядчиком по настоящему муниципальному контракту, а так же используемые материалы. Подрядчик обязуется за свой счет устранять дефекты и (и</w:t>
      </w:r>
      <w:bookmarkStart w:id="0" w:name="_GoBack"/>
      <w:bookmarkEnd w:id="0"/>
      <w:r w:rsidR="006F18FC" w:rsidRPr="006F18FC">
        <w:rPr>
          <w:rFonts w:ascii="Times New Roman" w:hAnsi="Times New Roman"/>
          <w:color w:val="000000" w:themeColor="text1"/>
          <w:sz w:val="24"/>
          <w:szCs w:val="24"/>
        </w:rPr>
        <w:t xml:space="preserve">ли) недостатки в результате выполненной им в соответствии с муниципальным контрактом работе, обнаруженные в течение установленного гарантийного срока. Гарантийный срок в этом случае продлевается соответственно на период устранения дефектов и недостатков. </w:t>
      </w:r>
      <w:proofErr w:type="gramStart"/>
      <w:r w:rsidR="006F18FC" w:rsidRPr="006F18FC">
        <w:rPr>
          <w:rFonts w:ascii="Times New Roman" w:hAnsi="Times New Roman"/>
          <w:color w:val="000000" w:themeColor="text1"/>
          <w:sz w:val="24"/>
          <w:szCs w:val="24"/>
        </w:rPr>
        <w:t>При обнаружении Заказчиком в течение гарантийного срока дефектов и (или) недостатков, Заказчик обязан сообщить об этом Подрядчику в письменной форме, а Подрядчик обязан не позднее 5-ти дней со дня получения письменного извещения направить своего полномочного представителя для составления и подписания акта о выявленных дефектах и (или) недостатках, в котором сторонами согласовываются сроки их устранения.</w:t>
      </w:r>
      <w:proofErr w:type="gramEnd"/>
    </w:p>
    <w:p w:rsidR="008F63CB" w:rsidRPr="006F18FC" w:rsidRDefault="008F63CB" w:rsidP="006F18FC">
      <w:pPr>
        <w:numPr>
          <w:ilvl w:val="0"/>
          <w:numId w:val="1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F18FC">
        <w:rPr>
          <w:rFonts w:ascii="Times New Roman" w:hAnsi="Times New Roman"/>
          <w:b/>
          <w:color w:val="000000" w:themeColor="text1"/>
          <w:sz w:val="24"/>
          <w:szCs w:val="24"/>
        </w:rPr>
        <w:t>Ответственность сторон:</w:t>
      </w:r>
      <w:r w:rsidRPr="006F18FC">
        <w:rPr>
          <w:rFonts w:ascii="Times New Roman" w:hAnsi="Times New Roman"/>
          <w:color w:val="000000" w:themeColor="text1"/>
          <w:sz w:val="24"/>
          <w:szCs w:val="24"/>
        </w:rPr>
        <w:t xml:space="preserve"> определяется</w:t>
      </w:r>
      <w:r w:rsidRPr="006F18F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6F18FC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проектом </w:t>
      </w:r>
      <w:r w:rsidR="004057B7" w:rsidRPr="006F18FC">
        <w:rPr>
          <w:rFonts w:ascii="Times New Roman" w:hAnsi="Times New Roman"/>
          <w:color w:val="000000" w:themeColor="text1"/>
          <w:sz w:val="24"/>
          <w:szCs w:val="24"/>
        </w:rPr>
        <w:t>муниципального контракта</w:t>
      </w:r>
      <w:r w:rsidRPr="006F18FC">
        <w:rPr>
          <w:rFonts w:ascii="Times New Roman" w:hAnsi="Times New Roman"/>
          <w:color w:val="000000" w:themeColor="text1"/>
          <w:sz w:val="24"/>
          <w:szCs w:val="24"/>
        </w:rPr>
        <w:t xml:space="preserve"> (прилагается к запросу котировок)</w:t>
      </w:r>
      <w:r w:rsidRPr="006F18FC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8F63CB" w:rsidRDefault="008F63CB" w:rsidP="008F63CB">
      <w:pPr>
        <w:numPr>
          <w:ilvl w:val="0"/>
          <w:numId w:val="1"/>
        </w:numPr>
        <w:tabs>
          <w:tab w:val="num" w:pos="426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Срок подписания победителем запроса котировок </w:t>
      </w:r>
      <w:r w:rsidR="00DE086F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контракта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086F">
        <w:rPr>
          <w:rFonts w:ascii="Times New Roman" w:hAnsi="Times New Roman"/>
          <w:color w:val="000000" w:themeColor="text1"/>
          <w:sz w:val="24"/>
          <w:szCs w:val="24"/>
        </w:rPr>
        <w:t xml:space="preserve">не ранее чем через семь дней со дня размещения на официальном сайте </w:t>
      </w:r>
      <w:r w:rsidRPr="00DE086F">
        <w:rPr>
          <w:rFonts w:ascii="Times New Roman" w:hAnsi="Times New Roman"/>
          <w:sz w:val="24"/>
          <w:szCs w:val="24"/>
        </w:rPr>
        <w:t xml:space="preserve"> протокола рассмотрения и оценки котировочных заявок</w:t>
      </w:r>
      <w:r w:rsidR="00DE086F" w:rsidRPr="00DE086F">
        <w:rPr>
          <w:rFonts w:ascii="Times New Roman" w:hAnsi="Times New Roman"/>
          <w:sz w:val="24"/>
          <w:szCs w:val="24"/>
        </w:rPr>
        <w:t xml:space="preserve"> и не позднее чем через двадцать дней со дня подписания указанного протокола</w:t>
      </w:r>
      <w:r w:rsidRPr="00DE086F">
        <w:rPr>
          <w:rFonts w:ascii="Times New Roman" w:hAnsi="Times New Roman"/>
          <w:sz w:val="24"/>
          <w:szCs w:val="24"/>
        </w:rPr>
        <w:t>.</w:t>
      </w:r>
    </w:p>
    <w:p w:rsidR="008F63CB" w:rsidRDefault="008F63CB" w:rsidP="008F63CB">
      <w:pPr>
        <w:numPr>
          <w:ilvl w:val="0"/>
          <w:numId w:val="1"/>
        </w:numPr>
        <w:tabs>
          <w:tab w:val="num" w:pos="426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Сведения о возможности заказчика принять решения об одностороннем отказе от исполнения договора в соответствии с гражданским законодательством: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предусмотрено п. 8. 4 проекта </w:t>
      </w:r>
      <w:r w:rsidR="004B6B55">
        <w:rPr>
          <w:rFonts w:ascii="Times New Roman" w:hAnsi="Times New Roman"/>
          <w:color w:val="000000" w:themeColor="text1"/>
          <w:sz w:val="24"/>
          <w:szCs w:val="24"/>
        </w:rPr>
        <w:t>муниципального контракта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F63CB" w:rsidRDefault="008F63CB" w:rsidP="008F63CB">
      <w:pPr>
        <w:numPr>
          <w:ilvl w:val="0"/>
          <w:numId w:val="1"/>
        </w:numPr>
        <w:tabs>
          <w:tab w:val="num" w:pos="426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Требование к участникам размещения заказа:</w:t>
      </w:r>
      <w:r w:rsidR="00EC16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EC165F" w:rsidRPr="00EC165F">
        <w:rPr>
          <w:rFonts w:ascii="Times New Roman" w:hAnsi="Times New Roman"/>
          <w:color w:val="000000" w:themeColor="text1"/>
          <w:sz w:val="24"/>
          <w:szCs w:val="24"/>
        </w:rPr>
        <w:t>Для</w:t>
      </w:r>
      <w:proofErr w:type="gramEnd"/>
      <w:r w:rsidR="00EC165F" w:rsidRPr="00EC1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EC165F" w:rsidRPr="00EC165F">
        <w:rPr>
          <w:rFonts w:ascii="Times New Roman" w:hAnsi="Times New Roman"/>
          <w:color w:val="000000" w:themeColor="text1"/>
          <w:sz w:val="24"/>
          <w:szCs w:val="24"/>
        </w:rPr>
        <w:t>субъектом</w:t>
      </w:r>
      <w:proofErr w:type="gramEnd"/>
      <w:r w:rsidR="00EC165F" w:rsidRPr="00EC165F">
        <w:rPr>
          <w:rFonts w:ascii="Times New Roman" w:hAnsi="Times New Roman"/>
          <w:color w:val="000000" w:themeColor="text1"/>
          <w:sz w:val="24"/>
          <w:szCs w:val="24"/>
        </w:rPr>
        <w:t xml:space="preserve"> малого и среднего предпринимательства,</w:t>
      </w:r>
      <w:r w:rsidRPr="00EC165F">
        <w:rPr>
          <w:rFonts w:ascii="Times New Roman" w:hAnsi="Times New Roman"/>
          <w:color w:val="000000" w:themeColor="text1"/>
          <w:sz w:val="24"/>
          <w:szCs w:val="24"/>
        </w:rPr>
        <w:t xml:space="preserve"> отсутствие сведений </w:t>
      </w:r>
      <w:r>
        <w:rPr>
          <w:rFonts w:ascii="Times New Roman" w:hAnsi="Times New Roman"/>
          <w:color w:val="000000" w:themeColor="text1"/>
          <w:sz w:val="24"/>
          <w:szCs w:val="24"/>
        </w:rPr>
        <w:t>об участниках размещения заказа в реестре недобросовестных поставщиков.</w:t>
      </w:r>
    </w:p>
    <w:p w:rsidR="008F63CB" w:rsidRDefault="008F63CB" w:rsidP="008F63CB">
      <w:p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1364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8F63CB" w:rsidRDefault="008F63CB" w:rsidP="008F63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8F63CB" w:rsidRDefault="008F63CB" w:rsidP="008F63CB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Вашего согласия принять участие в поставке товара (выполнении работ, оказании услуг), просим представить прилагаемую котировочную заявку в </w:t>
      </w:r>
      <w:r w:rsidR="004057B7">
        <w:rPr>
          <w:rFonts w:ascii="Times New Roman" w:hAnsi="Times New Roman"/>
          <w:sz w:val="24"/>
          <w:szCs w:val="24"/>
        </w:rPr>
        <w:t xml:space="preserve">администрацию Новицкого сельского поселения Партизанского муниципального района Приморского края </w:t>
      </w:r>
      <w:r>
        <w:rPr>
          <w:rFonts w:ascii="Times New Roman" w:hAnsi="Times New Roman"/>
          <w:sz w:val="24"/>
          <w:szCs w:val="24"/>
        </w:rPr>
        <w:t xml:space="preserve">по адресу: </w:t>
      </w:r>
    </w:p>
    <w:p w:rsidR="008F63CB" w:rsidRDefault="008F63CB" w:rsidP="008F63CB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F63CB" w:rsidRDefault="00CE7594" w:rsidP="008F63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692976</w:t>
      </w:r>
      <w:r w:rsidR="008F63CB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E95526">
        <w:rPr>
          <w:rFonts w:ascii="Times New Roman" w:hAnsi="Times New Roman"/>
          <w:i/>
          <w:sz w:val="24"/>
          <w:szCs w:val="24"/>
          <w:u w:val="single"/>
        </w:rPr>
        <w:t>Приморский край</w:t>
      </w:r>
      <w:r w:rsidR="008F63CB">
        <w:rPr>
          <w:rFonts w:ascii="Times New Roman" w:hAnsi="Times New Roman"/>
          <w:i/>
          <w:sz w:val="24"/>
          <w:szCs w:val="24"/>
          <w:u w:val="single"/>
        </w:rPr>
        <w:t>,</w:t>
      </w:r>
      <w:r w:rsidR="00E9552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Партизанский район, </w:t>
      </w:r>
      <w:r w:rsidR="008F63CB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с. Новицкое, </w:t>
      </w:r>
      <w:r w:rsidR="008F63CB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r>
        <w:rPr>
          <w:rFonts w:ascii="Times New Roman" w:hAnsi="Times New Roman"/>
          <w:i/>
          <w:sz w:val="24"/>
          <w:szCs w:val="24"/>
          <w:u w:val="single"/>
        </w:rPr>
        <w:t>Лазо,17а</w:t>
      </w:r>
      <w:r w:rsidR="008F63CB">
        <w:rPr>
          <w:rFonts w:ascii="Times New Roman" w:hAnsi="Times New Roman"/>
          <w:i/>
          <w:sz w:val="24"/>
          <w:szCs w:val="24"/>
          <w:u w:val="single"/>
        </w:rPr>
        <w:t>,</w:t>
      </w:r>
    </w:p>
    <w:p w:rsidR="008F63CB" w:rsidRDefault="008F63CB" w:rsidP="008F63CB">
      <w:pPr>
        <w:spacing w:after="0" w:line="240" w:lineRule="auto"/>
        <w:ind w:firstLine="709"/>
        <w:jc w:val="center"/>
        <w:rPr>
          <w:rFonts w:ascii="Times New Roman" w:hAnsi="Times New Roman"/>
          <w:i/>
          <w:spacing w:val="-6"/>
          <w:sz w:val="24"/>
          <w:szCs w:val="24"/>
          <w:u w:val="single"/>
        </w:rPr>
      </w:pPr>
      <w:r>
        <w:rPr>
          <w:rFonts w:ascii="Times New Roman" w:hAnsi="Times New Roman"/>
          <w:i/>
          <w:spacing w:val="-6"/>
          <w:sz w:val="24"/>
          <w:szCs w:val="24"/>
          <w:u w:val="single"/>
        </w:rPr>
        <w:t>График работы: с 0</w:t>
      </w:r>
      <w:r w:rsidR="00CE7594">
        <w:rPr>
          <w:rFonts w:ascii="Times New Roman" w:hAnsi="Times New Roman"/>
          <w:i/>
          <w:spacing w:val="-6"/>
          <w:sz w:val="24"/>
          <w:szCs w:val="24"/>
          <w:u w:val="single"/>
        </w:rPr>
        <w:t>9.00 до17.15 (перерыв на обед: 1</w:t>
      </w:r>
      <w:r>
        <w:rPr>
          <w:rFonts w:ascii="Times New Roman" w:hAnsi="Times New Roman"/>
          <w:i/>
          <w:spacing w:val="-6"/>
          <w:sz w:val="24"/>
          <w:szCs w:val="24"/>
          <w:u w:val="single"/>
        </w:rPr>
        <w:t>3</w:t>
      </w:r>
      <w:r w:rsidR="00CE7594">
        <w:rPr>
          <w:rFonts w:ascii="Times New Roman" w:hAnsi="Times New Roman"/>
          <w:i/>
          <w:spacing w:val="-6"/>
          <w:sz w:val="24"/>
          <w:szCs w:val="24"/>
          <w:u w:val="single"/>
        </w:rPr>
        <w:t>.0</w:t>
      </w:r>
      <w:r>
        <w:rPr>
          <w:rFonts w:ascii="Times New Roman" w:hAnsi="Times New Roman"/>
          <w:i/>
          <w:spacing w:val="-6"/>
          <w:sz w:val="24"/>
          <w:szCs w:val="24"/>
          <w:u w:val="single"/>
        </w:rPr>
        <w:t>0 – 1</w:t>
      </w:r>
      <w:r w:rsidR="00CE7594">
        <w:rPr>
          <w:rFonts w:ascii="Times New Roman" w:hAnsi="Times New Roman"/>
          <w:i/>
          <w:spacing w:val="-6"/>
          <w:sz w:val="24"/>
          <w:szCs w:val="24"/>
          <w:u w:val="single"/>
        </w:rPr>
        <w:t>4</w:t>
      </w:r>
      <w:r>
        <w:rPr>
          <w:rFonts w:ascii="Times New Roman" w:hAnsi="Times New Roman"/>
          <w:i/>
          <w:spacing w:val="-6"/>
          <w:sz w:val="24"/>
          <w:szCs w:val="24"/>
          <w:u w:val="single"/>
        </w:rPr>
        <w:t>.</w:t>
      </w:r>
      <w:r w:rsidR="00CE7594">
        <w:rPr>
          <w:rFonts w:ascii="Times New Roman" w:hAnsi="Times New Roman"/>
          <w:i/>
          <w:spacing w:val="-6"/>
          <w:sz w:val="24"/>
          <w:szCs w:val="24"/>
          <w:u w:val="single"/>
        </w:rPr>
        <w:t>0</w:t>
      </w:r>
      <w:r>
        <w:rPr>
          <w:rFonts w:ascii="Times New Roman" w:hAnsi="Times New Roman"/>
          <w:i/>
          <w:spacing w:val="-6"/>
          <w:sz w:val="24"/>
          <w:szCs w:val="24"/>
          <w:u w:val="single"/>
        </w:rPr>
        <w:t>0)</w:t>
      </w:r>
    </w:p>
    <w:p w:rsidR="008F63CB" w:rsidRPr="004057B7" w:rsidRDefault="008F63CB" w:rsidP="008F63CB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pacing w:val="-6"/>
          <w:sz w:val="24"/>
          <w:szCs w:val="24"/>
          <w:u w:val="single"/>
        </w:rPr>
      </w:pPr>
    </w:p>
    <w:p w:rsidR="008F63CB" w:rsidRPr="004057B7" w:rsidRDefault="008F63CB" w:rsidP="008F63C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057B7">
        <w:rPr>
          <w:rFonts w:ascii="Times New Roman" w:hAnsi="Times New Roman"/>
          <w:b/>
          <w:color w:val="FF0000"/>
          <w:sz w:val="24"/>
          <w:szCs w:val="24"/>
        </w:rPr>
        <w:t>Срок о</w:t>
      </w:r>
      <w:r w:rsidR="00CE7594">
        <w:rPr>
          <w:rFonts w:ascii="Times New Roman" w:hAnsi="Times New Roman"/>
          <w:b/>
          <w:color w:val="FF0000"/>
          <w:sz w:val="24"/>
          <w:szCs w:val="24"/>
        </w:rPr>
        <w:t>кончания принятия заявок: до 1</w:t>
      </w:r>
      <w:r w:rsidR="000B5F43">
        <w:rPr>
          <w:rFonts w:ascii="Times New Roman" w:hAnsi="Times New Roman"/>
          <w:b/>
          <w:color w:val="FF0000"/>
          <w:sz w:val="24"/>
          <w:szCs w:val="24"/>
        </w:rPr>
        <w:t>0</w:t>
      </w:r>
      <w:r w:rsidR="004F39B7">
        <w:rPr>
          <w:rFonts w:ascii="Times New Roman" w:hAnsi="Times New Roman"/>
          <w:b/>
          <w:color w:val="FF0000"/>
          <w:sz w:val="24"/>
          <w:szCs w:val="24"/>
        </w:rPr>
        <w:t>.</w:t>
      </w:r>
      <w:r w:rsidR="000B5F43">
        <w:rPr>
          <w:rFonts w:ascii="Times New Roman" w:hAnsi="Times New Roman"/>
          <w:b/>
          <w:color w:val="FF0000"/>
          <w:sz w:val="24"/>
          <w:szCs w:val="24"/>
        </w:rPr>
        <w:t>00</w:t>
      </w:r>
      <w:r w:rsidRPr="004057B7">
        <w:rPr>
          <w:rFonts w:ascii="Times New Roman" w:hAnsi="Times New Roman"/>
          <w:b/>
          <w:color w:val="FF0000"/>
          <w:sz w:val="24"/>
          <w:szCs w:val="24"/>
        </w:rPr>
        <w:t xml:space="preserve"> часов  </w:t>
      </w:r>
      <w:r w:rsidR="00E95526">
        <w:rPr>
          <w:rFonts w:ascii="Times New Roman" w:hAnsi="Times New Roman"/>
          <w:b/>
          <w:color w:val="FF0000"/>
          <w:sz w:val="24"/>
          <w:szCs w:val="24"/>
        </w:rPr>
        <w:t>2</w:t>
      </w:r>
      <w:r w:rsidR="000B5F43">
        <w:rPr>
          <w:rFonts w:ascii="Times New Roman" w:hAnsi="Times New Roman"/>
          <w:b/>
          <w:color w:val="FF0000"/>
          <w:sz w:val="24"/>
          <w:szCs w:val="24"/>
        </w:rPr>
        <w:t>7</w:t>
      </w:r>
      <w:r w:rsidRPr="004057B7">
        <w:rPr>
          <w:rFonts w:ascii="Times New Roman" w:hAnsi="Times New Roman"/>
          <w:b/>
          <w:color w:val="FF0000"/>
          <w:sz w:val="24"/>
          <w:szCs w:val="24"/>
        </w:rPr>
        <w:t xml:space="preserve"> августа 2013 года</w:t>
      </w:r>
    </w:p>
    <w:p w:rsidR="008F63CB" w:rsidRDefault="008F63CB" w:rsidP="008F63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F63CB" w:rsidRDefault="008F63CB" w:rsidP="008F63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Требования к котировочной заявке:</w:t>
      </w:r>
    </w:p>
    <w:p w:rsidR="008F63CB" w:rsidRDefault="008F63CB" w:rsidP="008F63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F63CB" w:rsidRDefault="008F63CB" w:rsidP="008F63CB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Котировочная заявка должна быть заполнена в соответствии с предлагаемой формой (прилагается к запросу котировок), и содержать сведения запрашиваемые </w:t>
      </w:r>
      <w:r w:rsidR="00DE086F"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 xml:space="preserve"> процедуры запроса котировок. </w:t>
      </w:r>
    </w:p>
    <w:p w:rsidR="008F63CB" w:rsidRDefault="008F63CB" w:rsidP="008F63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Котировочная заявка подается в письменной  форме или в форме электронного документа, подписанного в соответствии с законодательством Российской Федерации.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Подача заявок по факсу или в электронной форме без подписания в соответствии с законодательством Российской Федерации не допускается.</w:t>
      </w:r>
    </w:p>
    <w:p w:rsidR="008F63CB" w:rsidRDefault="008F63CB" w:rsidP="008F63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Котировочная заявка, поданная в письменном виде, должна быть скреплена подписью уполномоченного на то лица и для юридических лиц – печатью.</w:t>
      </w:r>
    </w:p>
    <w:p w:rsidR="008F63CB" w:rsidRDefault="008F63CB" w:rsidP="008F63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Котировочная заявка, поданная в форме электронного документа, должна соответствовать требованиям, установленным Федеральным законом от 06.04.2011 г. № 63-ФЗ «Об электронной подписи»</w:t>
      </w:r>
    </w:p>
    <w:p w:rsidR="008F63CB" w:rsidRDefault="008F63CB" w:rsidP="008F63CB">
      <w:pPr>
        <w:pStyle w:val="a4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Сведения об участнике запроса котировок или о товарах (работах, услугах), на поставку (выполнение, оказание) которых размещается данный заказ, не должны допускать противоречивых и (или) недостоверных сведений, неполных сведений и двусмысленных толкований.</w:t>
      </w:r>
    </w:p>
    <w:p w:rsidR="008F63CB" w:rsidRDefault="008F63CB" w:rsidP="008F63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 опоздания доставки котировочной заявки, к указанному сроку отправленной по почте несет участник размещения заказа.</w:t>
      </w:r>
    </w:p>
    <w:p w:rsidR="008F63CB" w:rsidRDefault="008F63CB" w:rsidP="008F63CB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Любой участник размещения заказа вправе подать только одну котировочную заявку, внесение изменений в которую не допускается.</w:t>
      </w:r>
    </w:p>
    <w:p w:rsidR="008F63CB" w:rsidRDefault="008F63CB" w:rsidP="008F63CB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в проведении запроса котировок признается участник размещения заказа, подавший котировочную заявку, которая отвечает всем требованиям, установленным в извещении о проведении запроса котировок, 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которой указана наиболее низкая цена товаров, работ, услуг. При предложении наиболее низкой цены товаров, работ, услуг несколькими участниками размещения заказа победителем в проведении запроса котировок признается участник размещения заказа, котировочная заявка которого поступила ранее котировочных заявок других участников размещения заказа.</w:t>
      </w:r>
    </w:p>
    <w:p w:rsidR="008F63CB" w:rsidRDefault="008F63CB" w:rsidP="008F63CB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в течение двух рабочих дней со дня подписания протокола рассмотрения и оценки передает победителю запроса котировок проект договора, который составляется путем включения в него условий исполнения договора, предусмотренных извещением о проведении запроса котировок, и цены, предложенной победителем запроса котировок в котировочной заявке. </w:t>
      </w:r>
    </w:p>
    <w:p w:rsidR="008F63CB" w:rsidRDefault="008F63CB" w:rsidP="008F63CB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F63CB" w:rsidRDefault="008F63CB" w:rsidP="008F6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3CB" w:rsidRDefault="00DE086F" w:rsidP="008F6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Новицкого сельского поселения                                            А.В. Зражевский</w:t>
      </w:r>
    </w:p>
    <w:p w:rsidR="001E6FE2" w:rsidRDefault="001E6FE2"/>
    <w:sectPr w:rsidR="001E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6314"/>
    <w:multiLevelType w:val="hybridMultilevel"/>
    <w:tmpl w:val="37E81A56"/>
    <w:lvl w:ilvl="0" w:tplc="5EC667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/>
        <w:i w:val="0"/>
        <w:color w:val="000000"/>
        <w:sz w:val="24"/>
        <w:szCs w:val="24"/>
      </w:rPr>
    </w:lvl>
    <w:lvl w:ilvl="1" w:tplc="139E16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28"/>
    <w:rsid w:val="00077A78"/>
    <w:rsid w:val="000879A4"/>
    <w:rsid w:val="000908DB"/>
    <w:rsid w:val="00093200"/>
    <w:rsid w:val="000B5F43"/>
    <w:rsid w:val="000C4700"/>
    <w:rsid w:val="000E014A"/>
    <w:rsid w:val="000E21A8"/>
    <w:rsid w:val="00130840"/>
    <w:rsid w:val="00142E9E"/>
    <w:rsid w:val="00150B99"/>
    <w:rsid w:val="001A6F20"/>
    <w:rsid w:val="001E6FE2"/>
    <w:rsid w:val="001E778C"/>
    <w:rsid w:val="00255DAC"/>
    <w:rsid w:val="00266A0D"/>
    <w:rsid w:val="0027381A"/>
    <w:rsid w:val="00280677"/>
    <w:rsid w:val="002815DB"/>
    <w:rsid w:val="0029394D"/>
    <w:rsid w:val="002C3A5A"/>
    <w:rsid w:val="002C4741"/>
    <w:rsid w:val="00304559"/>
    <w:rsid w:val="00304A66"/>
    <w:rsid w:val="00323828"/>
    <w:rsid w:val="00324126"/>
    <w:rsid w:val="00325A96"/>
    <w:rsid w:val="003273F3"/>
    <w:rsid w:val="00335520"/>
    <w:rsid w:val="003522C9"/>
    <w:rsid w:val="00353E28"/>
    <w:rsid w:val="00390A70"/>
    <w:rsid w:val="003C3094"/>
    <w:rsid w:val="003D2313"/>
    <w:rsid w:val="003E6735"/>
    <w:rsid w:val="003F5D41"/>
    <w:rsid w:val="003F7D4B"/>
    <w:rsid w:val="004003AF"/>
    <w:rsid w:val="004057B7"/>
    <w:rsid w:val="00405EA8"/>
    <w:rsid w:val="00411780"/>
    <w:rsid w:val="00415C7A"/>
    <w:rsid w:val="00421D75"/>
    <w:rsid w:val="00425ACC"/>
    <w:rsid w:val="00441AFE"/>
    <w:rsid w:val="00451888"/>
    <w:rsid w:val="00453EDA"/>
    <w:rsid w:val="00455D15"/>
    <w:rsid w:val="00466458"/>
    <w:rsid w:val="00473442"/>
    <w:rsid w:val="0049508B"/>
    <w:rsid w:val="004B5A70"/>
    <w:rsid w:val="004B5D51"/>
    <w:rsid w:val="004B6B55"/>
    <w:rsid w:val="004C1520"/>
    <w:rsid w:val="004C2D50"/>
    <w:rsid w:val="004F39B7"/>
    <w:rsid w:val="004F59DC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7451"/>
    <w:rsid w:val="005F1A03"/>
    <w:rsid w:val="006013F7"/>
    <w:rsid w:val="00612204"/>
    <w:rsid w:val="00636900"/>
    <w:rsid w:val="00643B7E"/>
    <w:rsid w:val="00676486"/>
    <w:rsid w:val="006B5202"/>
    <w:rsid w:val="006D4B69"/>
    <w:rsid w:val="006D5EEB"/>
    <w:rsid w:val="006E187C"/>
    <w:rsid w:val="006F18FC"/>
    <w:rsid w:val="006F2C9D"/>
    <w:rsid w:val="00712FAC"/>
    <w:rsid w:val="007130F6"/>
    <w:rsid w:val="00735A50"/>
    <w:rsid w:val="00750741"/>
    <w:rsid w:val="00756354"/>
    <w:rsid w:val="00760B7E"/>
    <w:rsid w:val="00774785"/>
    <w:rsid w:val="00783C4F"/>
    <w:rsid w:val="00791E62"/>
    <w:rsid w:val="0079264E"/>
    <w:rsid w:val="007A3E0A"/>
    <w:rsid w:val="007A63F5"/>
    <w:rsid w:val="007B66DD"/>
    <w:rsid w:val="007E077B"/>
    <w:rsid w:val="007E4D6A"/>
    <w:rsid w:val="00843817"/>
    <w:rsid w:val="0086272A"/>
    <w:rsid w:val="0087677D"/>
    <w:rsid w:val="00884E3D"/>
    <w:rsid w:val="00891C3C"/>
    <w:rsid w:val="008E322E"/>
    <w:rsid w:val="008F63CB"/>
    <w:rsid w:val="009003D5"/>
    <w:rsid w:val="00942845"/>
    <w:rsid w:val="00953E8A"/>
    <w:rsid w:val="009A6DBE"/>
    <w:rsid w:val="009C2115"/>
    <w:rsid w:val="009D07B5"/>
    <w:rsid w:val="009E3DA0"/>
    <w:rsid w:val="00A204F6"/>
    <w:rsid w:val="00A37989"/>
    <w:rsid w:val="00A402A7"/>
    <w:rsid w:val="00A476CA"/>
    <w:rsid w:val="00A47BC9"/>
    <w:rsid w:val="00A64AFF"/>
    <w:rsid w:val="00AD7B9B"/>
    <w:rsid w:val="00B03255"/>
    <w:rsid w:val="00B07A90"/>
    <w:rsid w:val="00B11D5A"/>
    <w:rsid w:val="00B21674"/>
    <w:rsid w:val="00B217F8"/>
    <w:rsid w:val="00B2205E"/>
    <w:rsid w:val="00B51241"/>
    <w:rsid w:val="00B63F82"/>
    <w:rsid w:val="00B7356E"/>
    <w:rsid w:val="00B96F2A"/>
    <w:rsid w:val="00BC5D9C"/>
    <w:rsid w:val="00BE73D4"/>
    <w:rsid w:val="00BF28AD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CE7594"/>
    <w:rsid w:val="00D02CF7"/>
    <w:rsid w:val="00D202C1"/>
    <w:rsid w:val="00D30199"/>
    <w:rsid w:val="00D46766"/>
    <w:rsid w:val="00D5588A"/>
    <w:rsid w:val="00D847F5"/>
    <w:rsid w:val="00DA6BD3"/>
    <w:rsid w:val="00DB50CB"/>
    <w:rsid w:val="00DD0D15"/>
    <w:rsid w:val="00DE086F"/>
    <w:rsid w:val="00DE13DE"/>
    <w:rsid w:val="00E2316A"/>
    <w:rsid w:val="00E701A2"/>
    <w:rsid w:val="00E75308"/>
    <w:rsid w:val="00E95526"/>
    <w:rsid w:val="00EA3BF1"/>
    <w:rsid w:val="00EA5B5A"/>
    <w:rsid w:val="00EA7FC9"/>
    <w:rsid w:val="00EC165F"/>
    <w:rsid w:val="00EC4226"/>
    <w:rsid w:val="00EE7131"/>
    <w:rsid w:val="00EF3E3C"/>
    <w:rsid w:val="00F07D5C"/>
    <w:rsid w:val="00F10CC4"/>
    <w:rsid w:val="00F165BB"/>
    <w:rsid w:val="00F220BC"/>
    <w:rsid w:val="00F22477"/>
    <w:rsid w:val="00F366EB"/>
    <w:rsid w:val="00F52BA1"/>
    <w:rsid w:val="00F6216A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CB"/>
    <w:rPr>
      <w:rFonts w:ascii="Calibri" w:eastAsia="Times New Roman" w:hAnsi="Calibri" w:cs="Times New Roma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F63CB"/>
    <w:pPr>
      <w:keepNext/>
      <w:spacing w:after="0" w:line="240" w:lineRule="auto"/>
      <w:ind w:left="426"/>
      <w:jc w:val="center"/>
      <w:outlineLvl w:val="8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8F63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F63CB"/>
    <w:rPr>
      <w:rFonts w:ascii="Times New Roman" w:hAnsi="Times New Roman" w:cs="Times New Roman" w:hint="default"/>
      <w:color w:val="00000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F63CB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F63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F63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F63CB"/>
    <w:rPr>
      <w:rFonts w:ascii="Calibri" w:eastAsia="Times New Roman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CB"/>
    <w:rPr>
      <w:rFonts w:ascii="Calibri" w:eastAsia="Times New Roman" w:hAnsi="Calibri" w:cs="Times New Roma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F63CB"/>
    <w:pPr>
      <w:keepNext/>
      <w:spacing w:after="0" w:line="240" w:lineRule="auto"/>
      <w:ind w:left="426"/>
      <w:jc w:val="center"/>
      <w:outlineLvl w:val="8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8F63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F63CB"/>
    <w:rPr>
      <w:rFonts w:ascii="Times New Roman" w:hAnsi="Times New Roman" w:cs="Times New Roman" w:hint="default"/>
      <w:color w:val="00000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F63CB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F63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F63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F63CB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B676-1095-4C6B-AAD0-9E509D28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cp:lastPrinted>2013-08-19T04:48:00Z</cp:lastPrinted>
  <dcterms:created xsi:type="dcterms:W3CDTF">2013-08-06T03:10:00Z</dcterms:created>
  <dcterms:modified xsi:type="dcterms:W3CDTF">2013-08-22T23:36:00Z</dcterms:modified>
</cp:coreProperties>
</file>