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8DA" w:rsidRPr="00514A6D" w:rsidRDefault="009D08DA" w:rsidP="009D08DA">
      <w:pPr>
        <w:jc w:val="center"/>
        <w:rPr>
          <w:b/>
          <w:bCs/>
          <w:sz w:val="26"/>
          <w:szCs w:val="26"/>
        </w:rPr>
      </w:pPr>
      <w:r w:rsidRPr="00514A6D">
        <w:rPr>
          <w:b/>
          <w:bCs/>
          <w:sz w:val="26"/>
          <w:szCs w:val="26"/>
        </w:rPr>
        <w:t xml:space="preserve">МУНИЦИПАЛЬНЫЙ КОМИТЕТ </w:t>
      </w:r>
    </w:p>
    <w:p w:rsidR="009D08DA" w:rsidRPr="00514A6D" w:rsidRDefault="009D08DA" w:rsidP="009D08DA">
      <w:pPr>
        <w:jc w:val="center"/>
        <w:rPr>
          <w:b/>
          <w:bCs/>
          <w:sz w:val="26"/>
          <w:szCs w:val="26"/>
        </w:rPr>
      </w:pPr>
      <w:r w:rsidRPr="00514A6D">
        <w:rPr>
          <w:b/>
          <w:bCs/>
          <w:sz w:val="26"/>
          <w:szCs w:val="26"/>
        </w:rPr>
        <w:t>НОВИЦКОГО СЕЛЬСКОГО ПОСЕЛЕНИЯ</w:t>
      </w:r>
    </w:p>
    <w:p w:rsidR="009D08DA" w:rsidRPr="00514A6D" w:rsidRDefault="009D08DA" w:rsidP="009D08DA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514A6D">
        <w:rPr>
          <w:b/>
          <w:sz w:val="26"/>
          <w:szCs w:val="26"/>
          <w:lang w:eastAsia="en-US"/>
        </w:rPr>
        <w:t>ПАРТИЗАНСКОГО МУНИЦИПАЛЬНОГО РАЙОНА</w:t>
      </w:r>
    </w:p>
    <w:p w:rsidR="009D08DA" w:rsidRPr="00514A6D" w:rsidRDefault="009D08DA" w:rsidP="009D08DA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514A6D">
        <w:rPr>
          <w:b/>
          <w:sz w:val="26"/>
          <w:szCs w:val="26"/>
          <w:lang w:eastAsia="en-US"/>
        </w:rPr>
        <w:t>(</w:t>
      </w:r>
      <w:r>
        <w:rPr>
          <w:b/>
          <w:sz w:val="26"/>
          <w:szCs w:val="26"/>
          <w:lang w:eastAsia="en-US"/>
        </w:rPr>
        <w:t xml:space="preserve">четвертого </w:t>
      </w:r>
      <w:r w:rsidRPr="00514A6D">
        <w:rPr>
          <w:b/>
          <w:sz w:val="26"/>
          <w:szCs w:val="26"/>
          <w:lang w:eastAsia="en-US"/>
        </w:rPr>
        <w:t>созыва)</w:t>
      </w:r>
    </w:p>
    <w:p w:rsidR="009D08DA" w:rsidRPr="00514A6D" w:rsidRDefault="009D08DA" w:rsidP="009D08DA">
      <w:pPr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p w:rsidR="009D08DA" w:rsidRPr="00514A6D" w:rsidRDefault="009D08DA" w:rsidP="009D08DA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514A6D">
        <w:rPr>
          <w:b/>
          <w:sz w:val="26"/>
          <w:szCs w:val="26"/>
          <w:lang w:eastAsia="en-US"/>
        </w:rPr>
        <w:t>РЕШЕНИЕ</w:t>
      </w:r>
    </w:p>
    <w:p w:rsidR="009D08DA" w:rsidRPr="00514A6D" w:rsidRDefault="009D08DA" w:rsidP="009D08D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</w:p>
    <w:p w:rsidR="009D08DA" w:rsidRPr="00514A6D" w:rsidRDefault="009D08DA" w:rsidP="009D08DA">
      <w:pPr>
        <w:pStyle w:val="ConsNonformat"/>
        <w:widowControl/>
        <w:tabs>
          <w:tab w:val="left" w:pos="3969"/>
          <w:tab w:val="left" w:pos="8931"/>
        </w:tabs>
        <w:ind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декабря </w:t>
      </w:r>
      <w:r w:rsidRPr="00514A6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514A6D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ab/>
      </w:r>
      <w:r w:rsidRPr="00514A6D">
        <w:rPr>
          <w:rFonts w:ascii="Times New Roman" w:hAnsi="Times New Roman" w:cs="Times New Roman"/>
          <w:sz w:val="26"/>
          <w:szCs w:val="26"/>
        </w:rPr>
        <w:t>село Новицкое</w:t>
      </w:r>
      <w:r>
        <w:rPr>
          <w:rFonts w:ascii="Times New Roman" w:hAnsi="Times New Roman" w:cs="Times New Roman"/>
          <w:sz w:val="26"/>
          <w:szCs w:val="26"/>
        </w:rPr>
        <w:tab/>
      </w:r>
      <w:r w:rsidRPr="00514A6D">
        <w:rPr>
          <w:rFonts w:ascii="Times New Roman" w:hAnsi="Times New Roman" w:cs="Times New Roman"/>
          <w:sz w:val="26"/>
          <w:szCs w:val="26"/>
        </w:rPr>
        <w:t xml:space="preserve">№ </w:t>
      </w:r>
    </w:p>
    <w:p w:rsidR="009D08DA" w:rsidRPr="00514A6D" w:rsidRDefault="009D08DA" w:rsidP="009D08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7151EC" w:rsidRDefault="007151EC" w:rsidP="009D08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Pr="007151EC">
        <w:rPr>
          <w:rFonts w:ascii="Times New Roman" w:hAnsi="Times New Roman" w:cs="Times New Roman"/>
          <w:sz w:val="26"/>
          <w:szCs w:val="26"/>
        </w:rPr>
        <w:t>П</w:t>
      </w:r>
      <w:r w:rsidRPr="007151EC">
        <w:rPr>
          <w:rFonts w:ascii="Times New Roman" w:hAnsi="Times New Roman" w:cs="Times New Roman"/>
          <w:sz w:val="26"/>
          <w:szCs w:val="26"/>
        </w:rPr>
        <w:t>орядк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151EC">
        <w:rPr>
          <w:rFonts w:ascii="Times New Roman" w:hAnsi="Times New Roman" w:cs="Times New Roman"/>
          <w:sz w:val="26"/>
          <w:szCs w:val="26"/>
        </w:rPr>
        <w:t xml:space="preserve"> регистрации и рассмотрения заявлений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51EC">
        <w:rPr>
          <w:rFonts w:ascii="Times New Roman" w:hAnsi="Times New Roman" w:cs="Times New Roman"/>
          <w:sz w:val="26"/>
          <w:szCs w:val="26"/>
        </w:rPr>
        <w:t xml:space="preserve">муниципальных служащих </w:t>
      </w:r>
      <w:r>
        <w:rPr>
          <w:rFonts w:ascii="Times New Roman" w:hAnsi="Times New Roman" w:cs="Times New Roman"/>
          <w:sz w:val="26"/>
          <w:szCs w:val="26"/>
        </w:rPr>
        <w:t>Новицкого сельского поселения</w:t>
      </w:r>
      <w:r w:rsidRPr="007151EC">
        <w:rPr>
          <w:rFonts w:ascii="Times New Roman" w:hAnsi="Times New Roman" w:cs="Times New Roman"/>
          <w:sz w:val="26"/>
          <w:szCs w:val="26"/>
        </w:rPr>
        <w:t xml:space="preserve"> о получении разрешения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51EC">
        <w:rPr>
          <w:rFonts w:ascii="Times New Roman" w:hAnsi="Times New Roman" w:cs="Times New Roman"/>
          <w:sz w:val="26"/>
          <w:szCs w:val="26"/>
        </w:rPr>
        <w:t>представителя нанимателя (работодателя) на участие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51EC">
        <w:rPr>
          <w:rFonts w:ascii="Times New Roman" w:hAnsi="Times New Roman" w:cs="Times New Roman"/>
          <w:sz w:val="26"/>
          <w:szCs w:val="26"/>
        </w:rPr>
        <w:t>на безвозмездной основе в управлении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51EC">
        <w:rPr>
          <w:rFonts w:ascii="Times New Roman" w:hAnsi="Times New Roman" w:cs="Times New Roman"/>
          <w:sz w:val="26"/>
          <w:szCs w:val="26"/>
        </w:rPr>
        <w:t>некоммерческими организациями</w:t>
      </w:r>
    </w:p>
    <w:p w:rsidR="007151EC" w:rsidRDefault="007151EC" w:rsidP="007151EC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151EC" w:rsidRPr="00A81ECB" w:rsidRDefault="00255578" w:rsidP="007151EC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55578">
        <w:rPr>
          <w:rFonts w:ascii="Times New Roman" w:hAnsi="Times New Roman" w:cs="Times New Roman"/>
          <w:b w:val="0"/>
          <w:sz w:val="26"/>
          <w:szCs w:val="26"/>
        </w:rPr>
        <w:t>В соответствии с Федеральным законом от 02.03.2007 N 25-ФЗ "О муниципальной службе в Российской Федерации" (в редакции от 16.12.2019), во исполнение Закона Приморского края от 04.06.2007 N 82-КЗ "О муниципальной службе в Приморском крае" (в редакции от 05.03.2020)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7151EC" w:rsidRPr="00A81ECB">
        <w:rPr>
          <w:rFonts w:ascii="Times New Roman" w:hAnsi="Times New Roman" w:cs="Times New Roman"/>
          <w:b w:val="0"/>
          <w:sz w:val="26"/>
          <w:szCs w:val="26"/>
        </w:rPr>
        <w:t>руководствуясь Устав</w:t>
      </w:r>
      <w:r w:rsidR="007151EC">
        <w:rPr>
          <w:rFonts w:ascii="Times New Roman" w:hAnsi="Times New Roman" w:cs="Times New Roman"/>
          <w:b w:val="0"/>
          <w:sz w:val="26"/>
          <w:szCs w:val="26"/>
        </w:rPr>
        <w:t>ом Новицкого сельского поселения</w:t>
      </w:r>
      <w:r w:rsidR="007151EC" w:rsidRPr="00A81ECB">
        <w:rPr>
          <w:rFonts w:ascii="Times New Roman" w:hAnsi="Times New Roman" w:cs="Times New Roman"/>
          <w:b w:val="0"/>
          <w:sz w:val="26"/>
          <w:szCs w:val="26"/>
        </w:rPr>
        <w:t xml:space="preserve"> Партизанского муниципального района, муниципальный комитет Новицкого сельского поселения Партизанского муниципального района</w:t>
      </w:r>
    </w:p>
    <w:p w:rsidR="007151EC" w:rsidRPr="00A81ECB" w:rsidRDefault="007151EC" w:rsidP="007151EC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ECB">
        <w:rPr>
          <w:rFonts w:ascii="Times New Roman" w:hAnsi="Times New Roman" w:cs="Times New Roman"/>
          <w:sz w:val="26"/>
          <w:szCs w:val="26"/>
        </w:rPr>
        <w:t>РЕШИЛ:</w:t>
      </w:r>
    </w:p>
    <w:p w:rsidR="007151EC" w:rsidRPr="00A81ECB" w:rsidRDefault="007151EC" w:rsidP="007151EC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81ECB">
        <w:rPr>
          <w:rFonts w:ascii="Times New Roman" w:hAnsi="Times New Roman" w:cs="Times New Roman"/>
          <w:b w:val="0"/>
          <w:sz w:val="26"/>
          <w:szCs w:val="26"/>
        </w:rPr>
        <w:t>1. Принять Поряд</w:t>
      </w: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Pr="00A81ECB">
        <w:rPr>
          <w:rFonts w:ascii="Times New Roman" w:hAnsi="Times New Roman" w:cs="Times New Roman"/>
          <w:b w:val="0"/>
          <w:sz w:val="26"/>
          <w:szCs w:val="26"/>
        </w:rPr>
        <w:t xml:space="preserve">к </w:t>
      </w:r>
      <w:r w:rsidRPr="007151EC">
        <w:rPr>
          <w:rFonts w:ascii="Times New Roman" w:hAnsi="Times New Roman" w:cs="Times New Roman"/>
          <w:b w:val="0"/>
          <w:sz w:val="26"/>
          <w:szCs w:val="26"/>
        </w:rPr>
        <w:t>регистрации и рассмотрения заявлений муниципальных служащих Новицкого сельского поселения о получении разрешения представителя нанимателя (работодателя) на участие на безвозмездной основе в управлении некоммерческими организациями</w:t>
      </w:r>
      <w:r w:rsidRPr="00A81ECB">
        <w:rPr>
          <w:rFonts w:ascii="Times New Roman" w:hAnsi="Times New Roman" w:cs="Times New Roman"/>
          <w:b w:val="0"/>
          <w:sz w:val="26"/>
          <w:szCs w:val="26"/>
        </w:rPr>
        <w:t xml:space="preserve"> (прилагается).</w:t>
      </w:r>
    </w:p>
    <w:p w:rsidR="007151EC" w:rsidRDefault="007151EC" w:rsidP="007151EC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r w:rsidRPr="007C7E7B">
        <w:rPr>
          <w:rFonts w:ascii="Times New Roman" w:hAnsi="Times New Roman" w:cs="Times New Roman"/>
          <w:b w:val="0"/>
          <w:sz w:val="26"/>
          <w:szCs w:val="26"/>
        </w:rPr>
        <w:t>Обнародовать настоящее решение в установленном порядке и разместить на официальном сайте Администрации Новицкого сельского поселения Партизанского муниципального района Приморского края в информационно-телекоммуникационной сети Интернет</w:t>
      </w:r>
    </w:p>
    <w:p w:rsidR="007151EC" w:rsidRDefault="007151EC" w:rsidP="007151EC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</w:t>
      </w:r>
      <w:r w:rsidRPr="00A81ECB">
        <w:rPr>
          <w:rFonts w:ascii="Times New Roman" w:hAnsi="Times New Roman" w:cs="Times New Roman"/>
          <w:b w:val="0"/>
          <w:sz w:val="26"/>
          <w:szCs w:val="26"/>
        </w:rPr>
        <w:t>. Настоящее решение вступает в силу со дня принятия.</w:t>
      </w:r>
    </w:p>
    <w:p w:rsidR="007151EC" w:rsidRDefault="007151EC" w:rsidP="007151E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151EC" w:rsidRPr="000E2385" w:rsidRDefault="007151EC" w:rsidP="007151EC">
      <w:pPr>
        <w:rPr>
          <w:sz w:val="26"/>
          <w:szCs w:val="26"/>
        </w:rPr>
      </w:pPr>
      <w:r w:rsidRPr="000E2385">
        <w:rPr>
          <w:sz w:val="26"/>
          <w:szCs w:val="26"/>
        </w:rPr>
        <w:t>Глава Новицкого</w:t>
      </w:r>
    </w:p>
    <w:p w:rsidR="007151EC" w:rsidRDefault="007151EC" w:rsidP="007151EC">
      <w:pPr>
        <w:rPr>
          <w:sz w:val="24"/>
          <w:szCs w:val="24"/>
        </w:rPr>
      </w:pPr>
      <w:r w:rsidRPr="000E2385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    </w:t>
      </w:r>
      <w:r w:rsidRPr="000E2385">
        <w:rPr>
          <w:sz w:val="26"/>
          <w:szCs w:val="26"/>
        </w:rPr>
        <w:t xml:space="preserve">                                                                                   В.В. Бабич</w:t>
      </w:r>
    </w:p>
    <w:p w:rsidR="007151EC" w:rsidRDefault="007151EC">
      <w:pPr>
        <w:pStyle w:val="ConsPlusTitle"/>
        <w:jc w:val="both"/>
      </w:pPr>
    </w:p>
    <w:p w:rsidR="007151EC" w:rsidRDefault="007151EC">
      <w:pPr>
        <w:pStyle w:val="ConsPlusTitle"/>
        <w:jc w:val="both"/>
      </w:pPr>
      <w:r>
        <w:br w:type="page"/>
      </w:r>
    </w:p>
    <w:p w:rsidR="007151EC" w:rsidRPr="00A1494F" w:rsidRDefault="007151EC" w:rsidP="007151EC">
      <w:pPr>
        <w:pStyle w:val="ConsPlusTitle"/>
        <w:ind w:left="4536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1494F">
        <w:rPr>
          <w:rFonts w:ascii="Times New Roman" w:hAnsi="Times New Roman" w:cs="Times New Roman"/>
          <w:b w:val="0"/>
          <w:sz w:val="26"/>
          <w:szCs w:val="26"/>
        </w:rPr>
        <w:lastRenderedPageBreak/>
        <w:t>УТВЕРЖДЕН</w:t>
      </w:r>
    </w:p>
    <w:p w:rsidR="007151EC" w:rsidRPr="00A1494F" w:rsidRDefault="007151EC" w:rsidP="007151EC">
      <w:pPr>
        <w:pStyle w:val="ConsPlusTitle"/>
        <w:ind w:left="4536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1494F">
        <w:rPr>
          <w:rFonts w:ascii="Times New Roman" w:hAnsi="Times New Roman" w:cs="Times New Roman"/>
          <w:b w:val="0"/>
          <w:sz w:val="26"/>
          <w:szCs w:val="26"/>
        </w:rPr>
        <w:t>решением муниципального комитета</w:t>
      </w:r>
    </w:p>
    <w:p w:rsidR="007151EC" w:rsidRPr="00A1494F" w:rsidRDefault="007151EC" w:rsidP="007151EC">
      <w:pPr>
        <w:pStyle w:val="ConsPlusTitle"/>
        <w:ind w:left="4536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1494F">
        <w:rPr>
          <w:rFonts w:ascii="Times New Roman" w:hAnsi="Times New Roman" w:cs="Times New Roman"/>
          <w:b w:val="0"/>
          <w:sz w:val="26"/>
          <w:szCs w:val="26"/>
        </w:rPr>
        <w:t>Новицкого сельского поселения Партизанского муниципального района</w:t>
      </w:r>
    </w:p>
    <w:p w:rsidR="007151EC" w:rsidRDefault="007151EC" w:rsidP="007151EC">
      <w:pPr>
        <w:pStyle w:val="ConsPlusTitle"/>
        <w:ind w:left="4536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1494F">
        <w:rPr>
          <w:rFonts w:ascii="Times New Roman" w:hAnsi="Times New Roman" w:cs="Times New Roman"/>
          <w:b w:val="0"/>
          <w:sz w:val="26"/>
          <w:szCs w:val="26"/>
        </w:rPr>
        <w:t>от</w:t>
      </w:r>
      <w:r>
        <w:rPr>
          <w:rFonts w:ascii="Times New Roman" w:hAnsi="Times New Roman" w:cs="Times New Roman"/>
          <w:b w:val="0"/>
          <w:sz w:val="26"/>
          <w:szCs w:val="26"/>
        </w:rPr>
        <w:t>______</w:t>
      </w:r>
      <w:r w:rsidRPr="00A1494F">
        <w:rPr>
          <w:rFonts w:ascii="Times New Roman" w:hAnsi="Times New Roman" w:cs="Times New Roman"/>
          <w:b w:val="0"/>
          <w:sz w:val="26"/>
          <w:szCs w:val="26"/>
        </w:rPr>
        <w:t>20</w:t>
      </w:r>
      <w:r>
        <w:rPr>
          <w:rFonts w:ascii="Times New Roman" w:hAnsi="Times New Roman" w:cs="Times New Roman"/>
          <w:b w:val="0"/>
          <w:sz w:val="26"/>
          <w:szCs w:val="26"/>
        </w:rPr>
        <w:t>20</w:t>
      </w:r>
      <w:r w:rsidRPr="00A1494F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>
        <w:rPr>
          <w:rFonts w:ascii="Times New Roman" w:hAnsi="Times New Roman" w:cs="Times New Roman"/>
          <w:b w:val="0"/>
          <w:sz w:val="26"/>
          <w:szCs w:val="26"/>
        </w:rPr>
        <w:t>___</w:t>
      </w:r>
    </w:p>
    <w:p w:rsidR="007151EC" w:rsidRPr="00A1494F" w:rsidRDefault="007151EC" w:rsidP="007151EC">
      <w:pPr>
        <w:pStyle w:val="ConsPlusTitle"/>
        <w:ind w:left="4536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151EC" w:rsidRPr="007151EC" w:rsidRDefault="007151E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151EC">
        <w:rPr>
          <w:rFonts w:ascii="Times New Roman" w:hAnsi="Times New Roman" w:cs="Times New Roman"/>
          <w:sz w:val="26"/>
          <w:szCs w:val="26"/>
        </w:rPr>
        <w:t>ПОРЯДОК регистрации и рассмотрения заявлений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51EC">
        <w:rPr>
          <w:rFonts w:ascii="Times New Roman" w:hAnsi="Times New Roman" w:cs="Times New Roman"/>
          <w:sz w:val="26"/>
          <w:szCs w:val="26"/>
        </w:rPr>
        <w:t xml:space="preserve">муниципальных служащих </w:t>
      </w:r>
      <w:r>
        <w:rPr>
          <w:rFonts w:ascii="Times New Roman" w:hAnsi="Times New Roman" w:cs="Times New Roman"/>
          <w:sz w:val="26"/>
          <w:szCs w:val="26"/>
        </w:rPr>
        <w:t>Новицкого сельского поселения</w:t>
      </w:r>
      <w:r w:rsidRPr="007151EC">
        <w:rPr>
          <w:rFonts w:ascii="Times New Roman" w:hAnsi="Times New Roman" w:cs="Times New Roman"/>
          <w:sz w:val="26"/>
          <w:szCs w:val="26"/>
        </w:rPr>
        <w:t xml:space="preserve"> о получении разрешения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51EC">
        <w:rPr>
          <w:rFonts w:ascii="Times New Roman" w:hAnsi="Times New Roman" w:cs="Times New Roman"/>
          <w:sz w:val="26"/>
          <w:szCs w:val="26"/>
        </w:rPr>
        <w:t>представителя нанимателя (работодателя) на участие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51EC">
        <w:rPr>
          <w:rFonts w:ascii="Times New Roman" w:hAnsi="Times New Roman" w:cs="Times New Roman"/>
          <w:sz w:val="26"/>
          <w:szCs w:val="26"/>
        </w:rPr>
        <w:t>на безвозмездной основе в управлении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51EC">
        <w:rPr>
          <w:rFonts w:ascii="Times New Roman" w:hAnsi="Times New Roman" w:cs="Times New Roman"/>
          <w:sz w:val="26"/>
          <w:szCs w:val="26"/>
        </w:rPr>
        <w:t>некоммерческими организациями</w:t>
      </w:r>
    </w:p>
    <w:p w:rsidR="007151EC" w:rsidRPr="007151EC" w:rsidRDefault="007151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151EC" w:rsidRPr="007151EC" w:rsidRDefault="007151EC" w:rsidP="007151E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51EC">
        <w:rPr>
          <w:rFonts w:ascii="Times New Roman" w:hAnsi="Times New Roman" w:cs="Times New Roman"/>
          <w:sz w:val="26"/>
          <w:szCs w:val="26"/>
        </w:rPr>
        <w:t>1. Настоящий Порядок разработан во исполнение части 3 статьи 8 Закона Приморского края от 04.06.2007 N 82-КЗ "О муниципальной службе в Приморском крае" и определяет:</w:t>
      </w:r>
    </w:p>
    <w:p w:rsidR="007151EC" w:rsidRPr="007151EC" w:rsidRDefault="007151EC" w:rsidP="007151E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51EC">
        <w:rPr>
          <w:rFonts w:ascii="Times New Roman" w:hAnsi="Times New Roman" w:cs="Times New Roman"/>
          <w:sz w:val="26"/>
          <w:szCs w:val="26"/>
        </w:rPr>
        <w:t xml:space="preserve">- процедуру регистрации и рассмотрения заявлений муниципальных служащих органов местного самоуправления Партизанского муниципального района о получении разрешения представителя нанимателя (работодателя) на участие на безвозмездной основе в </w:t>
      </w:r>
      <w:bookmarkStart w:id="0" w:name="_GoBack"/>
      <w:bookmarkEnd w:id="0"/>
      <w:r w:rsidRPr="007151EC">
        <w:rPr>
          <w:rFonts w:ascii="Times New Roman" w:hAnsi="Times New Roman" w:cs="Times New Roman"/>
          <w:sz w:val="26"/>
          <w:szCs w:val="26"/>
        </w:rPr>
        <w:t>управлении некоммерческими организациями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муниципальные служащие, заявление);</w:t>
      </w:r>
    </w:p>
    <w:p w:rsidR="007151EC" w:rsidRPr="007151EC" w:rsidRDefault="007151EC" w:rsidP="007151E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51EC">
        <w:rPr>
          <w:rFonts w:ascii="Times New Roman" w:hAnsi="Times New Roman" w:cs="Times New Roman"/>
          <w:sz w:val="26"/>
          <w:szCs w:val="26"/>
        </w:rPr>
        <w:t>- форму заявления;</w:t>
      </w:r>
    </w:p>
    <w:p w:rsidR="007151EC" w:rsidRPr="007151EC" w:rsidRDefault="007151EC" w:rsidP="007151E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51EC">
        <w:rPr>
          <w:rFonts w:ascii="Times New Roman" w:hAnsi="Times New Roman" w:cs="Times New Roman"/>
          <w:sz w:val="26"/>
          <w:szCs w:val="26"/>
        </w:rPr>
        <w:t>- способ уведомления муниципального служащего о принятом решении.</w:t>
      </w:r>
    </w:p>
    <w:p w:rsidR="007151EC" w:rsidRPr="007151EC" w:rsidRDefault="007151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51EC">
        <w:rPr>
          <w:rFonts w:ascii="Times New Roman" w:hAnsi="Times New Roman" w:cs="Times New Roman"/>
          <w:sz w:val="26"/>
          <w:szCs w:val="26"/>
        </w:rPr>
        <w:t xml:space="preserve">2. Заявление составляется по </w:t>
      </w:r>
      <w:hyperlink w:anchor="P76" w:history="1">
        <w:r w:rsidRPr="007151EC">
          <w:rPr>
            <w:rFonts w:ascii="Times New Roman" w:hAnsi="Times New Roman" w:cs="Times New Roman"/>
            <w:color w:val="0000FF"/>
            <w:sz w:val="26"/>
            <w:szCs w:val="26"/>
          </w:rPr>
          <w:t>форме</w:t>
        </w:r>
      </w:hyperlink>
      <w:r w:rsidRPr="007151EC">
        <w:rPr>
          <w:rFonts w:ascii="Times New Roman" w:hAnsi="Times New Roman" w:cs="Times New Roman"/>
          <w:sz w:val="26"/>
          <w:szCs w:val="26"/>
        </w:rPr>
        <w:t xml:space="preserve"> согласно приложению N 1 к настоящему Порядку. Муниципальный служащий вправе дополнительно представить письменные пояснения по вопросу его участия в управлении некоммерческой организацией.</w:t>
      </w:r>
    </w:p>
    <w:p w:rsidR="007151EC" w:rsidRPr="007151EC" w:rsidRDefault="007151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51EC">
        <w:rPr>
          <w:rFonts w:ascii="Times New Roman" w:hAnsi="Times New Roman" w:cs="Times New Roman"/>
          <w:sz w:val="26"/>
          <w:szCs w:val="26"/>
        </w:rPr>
        <w:t>3. Кадровая служба осуществляет регистрацию заявления в день его поступления в Журнале регистрации заявлений, в течение одного рабочего дня со дня регистрации заявления готовит письменное заключение о возможности возникновения конфликта интересов и передает вместе с заявлением представителю нанимателя (работодателю) для рассмотрения.</w:t>
      </w:r>
    </w:p>
    <w:p w:rsidR="007151EC" w:rsidRPr="007151EC" w:rsidRDefault="007151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51EC">
        <w:rPr>
          <w:rFonts w:ascii="Times New Roman" w:hAnsi="Times New Roman" w:cs="Times New Roman"/>
          <w:sz w:val="26"/>
          <w:szCs w:val="26"/>
        </w:rPr>
        <w:t xml:space="preserve">Журнал регистрации заявлений оформляется и ведется по </w:t>
      </w:r>
      <w:hyperlink w:anchor="P125" w:history="1">
        <w:r w:rsidRPr="007151EC">
          <w:rPr>
            <w:rFonts w:ascii="Times New Roman" w:hAnsi="Times New Roman" w:cs="Times New Roman"/>
            <w:color w:val="0000FF"/>
            <w:sz w:val="26"/>
            <w:szCs w:val="26"/>
          </w:rPr>
          <w:t>форме</w:t>
        </w:r>
      </w:hyperlink>
      <w:r w:rsidRPr="007151EC">
        <w:rPr>
          <w:rFonts w:ascii="Times New Roman" w:hAnsi="Times New Roman" w:cs="Times New Roman"/>
          <w:sz w:val="26"/>
          <w:szCs w:val="26"/>
        </w:rPr>
        <w:t xml:space="preserve"> согласно приложению N 2 к настоящему Порядку, хранится в месте, защищенном от несанкционированного доступа.</w:t>
      </w:r>
    </w:p>
    <w:p w:rsidR="007151EC" w:rsidRPr="007151EC" w:rsidRDefault="007151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51EC">
        <w:rPr>
          <w:rFonts w:ascii="Times New Roman" w:hAnsi="Times New Roman" w:cs="Times New Roman"/>
          <w:sz w:val="26"/>
          <w:szCs w:val="26"/>
        </w:rPr>
        <w:t xml:space="preserve">4. Представитель нанимателя (работодатель) рассматривает заявление, в том числе на предмет возможности возникновения конфликта интересов, и в соответствии с </w:t>
      </w:r>
      <w:hyperlink r:id="rId4" w:history="1">
        <w:r w:rsidRPr="007151EC">
          <w:rPr>
            <w:rFonts w:ascii="Times New Roman" w:hAnsi="Times New Roman" w:cs="Times New Roman"/>
            <w:color w:val="0000FF"/>
            <w:sz w:val="26"/>
            <w:szCs w:val="26"/>
          </w:rPr>
          <w:t>частью 3 статьи 8</w:t>
        </w:r>
      </w:hyperlink>
      <w:r w:rsidRPr="007151EC">
        <w:rPr>
          <w:rFonts w:ascii="Times New Roman" w:hAnsi="Times New Roman" w:cs="Times New Roman"/>
          <w:sz w:val="26"/>
          <w:szCs w:val="26"/>
        </w:rPr>
        <w:t xml:space="preserve"> Закона Приморского края от 04.06.2007 N 82-КЗ "О муниципальной службе в Приморском крае" в срок не позднее пяти рабочих дней со дня поступления такого заявления принимает в письменной форме одно из следующих решений:</w:t>
      </w:r>
    </w:p>
    <w:p w:rsidR="007151EC" w:rsidRPr="007151EC" w:rsidRDefault="007151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51EC">
        <w:rPr>
          <w:rFonts w:ascii="Times New Roman" w:hAnsi="Times New Roman" w:cs="Times New Roman"/>
          <w:sz w:val="26"/>
          <w:szCs w:val="26"/>
        </w:rPr>
        <w:t>1) разрешить муниципальному служащему участвовать на безвозмездной основе в управлении некоммерческой организацией;</w:t>
      </w:r>
    </w:p>
    <w:p w:rsidR="007151EC" w:rsidRPr="007151EC" w:rsidRDefault="007151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51EC">
        <w:rPr>
          <w:rFonts w:ascii="Times New Roman" w:hAnsi="Times New Roman" w:cs="Times New Roman"/>
          <w:sz w:val="26"/>
          <w:szCs w:val="26"/>
        </w:rPr>
        <w:lastRenderedPageBreak/>
        <w:t>2) отказать муниципальному служащему участвовать на безвозмездной основе в управлении некоммерческой организацией.</w:t>
      </w:r>
    </w:p>
    <w:p w:rsidR="007151EC" w:rsidRPr="007151EC" w:rsidRDefault="007151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51EC">
        <w:rPr>
          <w:rFonts w:ascii="Times New Roman" w:hAnsi="Times New Roman" w:cs="Times New Roman"/>
          <w:sz w:val="26"/>
          <w:szCs w:val="26"/>
        </w:rPr>
        <w:t>Решение принимается путем наложения на заявление резолюции "разрешить" или "отказать".</w:t>
      </w:r>
    </w:p>
    <w:p w:rsidR="007151EC" w:rsidRPr="007151EC" w:rsidRDefault="007151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51EC">
        <w:rPr>
          <w:rFonts w:ascii="Times New Roman" w:hAnsi="Times New Roman" w:cs="Times New Roman"/>
          <w:sz w:val="26"/>
          <w:szCs w:val="26"/>
        </w:rPr>
        <w:t>5. Кадровая служба вносит резолюцию представителя нанимателя (работодателя) в Журнал регистрации заявлений и в течение двух рабочих дней информирует муниципального служащего о принятом решении под роспись.</w:t>
      </w:r>
    </w:p>
    <w:p w:rsidR="007151EC" w:rsidRPr="007151EC" w:rsidRDefault="007151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51EC">
        <w:rPr>
          <w:rFonts w:ascii="Times New Roman" w:hAnsi="Times New Roman" w:cs="Times New Roman"/>
          <w:sz w:val="26"/>
          <w:szCs w:val="26"/>
        </w:rPr>
        <w:t>6. Копия заявления с резолюцией представителя нанимателя (работодателя) выдается муниципальному служащему на руки, о чем муниципальный служащий расписывается в журнале регистрации заявлений.</w:t>
      </w:r>
    </w:p>
    <w:p w:rsidR="007151EC" w:rsidRPr="007151EC" w:rsidRDefault="007151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51EC">
        <w:rPr>
          <w:rFonts w:ascii="Times New Roman" w:hAnsi="Times New Roman" w:cs="Times New Roman"/>
          <w:sz w:val="26"/>
          <w:szCs w:val="26"/>
        </w:rPr>
        <w:t>7. Заявление, зарегистрированное в установленном порядке с резолюцией представителя нанимателя (работодателя), приобщается к личному делу муниципального служащего.</w:t>
      </w:r>
    </w:p>
    <w:p w:rsidR="007151EC" w:rsidRPr="007151EC" w:rsidRDefault="007151EC" w:rsidP="007151E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E028FC" w:rsidRDefault="00E028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E028FC" w:rsidSect="009D08DA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E028FC" w:rsidRPr="00A1494F" w:rsidRDefault="00E028FC" w:rsidP="00E028FC">
      <w:pPr>
        <w:pStyle w:val="ConsPlusNormal"/>
        <w:ind w:left="3686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1494F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255578">
        <w:rPr>
          <w:rFonts w:ascii="Times New Roman" w:hAnsi="Times New Roman" w:cs="Times New Roman"/>
          <w:sz w:val="26"/>
          <w:szCs w:val="26"/>
        </w:rPr>
        <w:t xml:space="preserve"> № 1</w:t>
      </w:r>
    </w:p>
    <w:p w:rsidR="00E028FC" w:rsidRDefault="00E028FC" w:rsidP="00E028FC">
      <w:pPr>
        <w:pStyle w:val="ConsPlusNormal"/>
        <w:ind w:left="3686"/>
        <w:jc w:val="center"/>
        <w:rPr>
          <w:rFonts w:ascii="Times New Roman" w:hAnsi="Times New Roman" w:cs="Times New Roman"/>
          <w:sz w:val="26"/>
          <w:szCs w:val="26"/>
        </w:rPr>
      </w:pPr>
      <w:r w:rsidRPr="00A1494F">
        <w:rPr>
          <w:rFonts w:ascii="Times New Roman" w:hAnsi="Times New Roman" w:cs="Times New Roman"/>
          <w:sz w:val="26"/>
          <w:szCs w:val="26"/>
        </w:rPr>
        <w:t>к Порядку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51EC">
        <w:rPr>
          <w:rFonts w:ascii="Times New Roman" w:hAnsi="Times New Roman" w:cs="Times New Roman"/>
          <w:sz w:val="26"/>
          <w:szCs w:val="26"/>
        </w:rPr>
        <w:t>регистрации и рассмотрения заявлений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51EC">
        <w:rPr>
          <w:rFonts w:ascii="Times New Roman" w:hAnsi="Times New Roman" w:cs="Times New Roman"/>
          <w:sz w:val="26"/>
          <w:szCs w:val="26"/>
        </w:rPr>
        <w:t xml:space="preserve">муниципальных служащих </w:t>
      </w:r>
      <w:r>
        <w:rPr>
          <w:rFonts w:ascii="Times New Roman" w:hAnsi="Times New Roman" w:cs="Times New Roman"/>
          <w:sz w:val="26"/>
          <w:szCs w:val="26"/>
        </w:rPr>
        <w:t>Новицкого сельского поселения</w:t>
      </w:r>
      <w:r w:rsidRPr="007151EC">
        <w:rPr>
          <w:rFonts w:ascii="Times New Roman" w:hAnsi="Times New Roman" w:cs="Times New Roman"/>
          <w:sz w:val="26"/>
          <w:szCs w:val="26"/>
        </w:rPr>
        <w:t xml:space="preserve"> о получении разрешения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51EC">
        <w:rPr>
          <w:rFonts w:ascii="Times New Roman" w:hAnsi="Times New Roman" w:cs="Times New Roman"/>
          <w:sz w:val="26"/>
          <w:szCs w:val="26"/>
        </w:rPr>
        <w:t>представителя нанимателя (работодателя) на участие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51EC">
        <w:rPr>
          <w:rFonts w:ascii="Times New Roman" w:hAnsi="Times New Roman" w:cs="Times New Roman"/>
          <w:sz w:val="26"/>
          <w:szCs w:val="26"/>
        </w:rPr>
        <w:t>на безвозмездной основе в управлении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51EC">
        <w:rPr>
          <w:rFonts w:ascii="Times New Roman" w:hAnsi="Times New Roman" w:cs="Times New Roman"/>
          <w:sz w:val="26"/>
          <w:szCs w:val="26"/>
        </w:rPr>
        <w:t>некоммерческими организациями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1494F">
        <w:rPr>
          <w:rFonts w:ascii="Times New Roman" w:hAnsi="Times New Roman" w:cs="Times New Roman"/>
          <w:sz w:val="26"/>
          <w:szCs w:val="26"/>
        </w:rPr>
        <w:t>утвержденному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494F">
        <w:rPr>
          <w:rFonts w:ascii="Times New Roman" w:hAnsi="Times New Roman" w:cs="Times New Roman"/>
          <w:sz w:val="26"/>
          <w:szCs w:val="26"/>
        </w:rPr>
        <w:t>решением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141E">
        <w:rPr>
          <w:rFonts w:ascii="Times New Roman" w:hAnsi="Times New Roman" w:cs="Times New Roman"/>
          <w:sz w:val="26"/>
          <w:szCs w:val="26"/>
        </w:rPr>
        <w:t xml:space="preserve">муниципальный комитет Новицкого сельского поселения </w:t>
      </w:r>
    </w:p>
    <w:p w:rsidR="00E028FC" w:rsidRPr="00A1494F" w:rsidRDefault="00E028FC" w:rsidP="00E028FC">
      <w:pPr>
        <w:pStyle w:val="ConsPlusNormal"/>
        <w:ind w:left="3686"/>
        <w:jc w:val="center"/>
        <w:rPr>
          <w:rFonts w:ascii="Times New Roman" w:hAnsi="Times New Roman" w:cs="Times New Roman"/>
          <w:sz w:val="26"/>
          <w:szCs w:val="26"/>
        </w:rPr>
      </w:pPr>
      <w:r w:rsidRPr="00A1494F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A1494F">
        <w:rPr>
          <w:rFonts w:ascii="Times New Roman" w:hAnsi="Times New Roman" w:cs="Times New Roman"/>
          <w:sz w:val="26"/>
          <w:szCs w:val="26"/>
        </w:rPr>
        <w:t xml:space="preserve"> N 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E028FC" w:rsidRPr="00A1494F" w:rsidRDefault="00E028FC" w:rsidP="00E028F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1494F">
        <w:rPr>
          <w:rFonts w:ascii="Times New Roman" w:hAnsi="Times New Roman" w:cs="Times New Roman"/>
          <w:sz w:val="26"/>
          <w:szCs w:val="26"/>
        </w:rPr>
        <w:t>Форма</w:t>
      </w:r>
    </w:p>
    <w:tbl>
      <w:tblPr>
        <w:tblW w:w="9735" w:type="dxa"/>
        <w:tblInd w:w="-2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813"/>
        <w:gridCol w:w="132"/>
        <w:gridCol w:w="928"/>
        <w:gridCol w:w="20"/>
        <w:gridCol w:w="4723"/>
      </w:tblGrid>
      <w:tr w:rsidR="007151EC" w:rsidRPr="007151EC" w:rsidTr="009D08DA">
        <w:tc>
          <w:tcPr>
            <w:tcW w:w="4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1EC" w:rsidRPr="007151EC" w:rsidRDefault="007151E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1EC" w:rsidRPr="007151EC" w:rsidRDefault="007151EC" w:rsidP="009D08DA">
            <w:pPr>
              <w:pStyle w:val="ConsPlusNormal"/>
              <w:ind w:left="73" w:hanging="73"/>
              <w:rPr>
                <w:rFonts w:ascii="Times New Roman" w:hAnsi="Times New Roman" w:cs="Times New Roman"/>
                <w:sz w:val="26"/>
                <w:szCs w:val="26"/>
              </w:rPr>
            </w:pPr>
            <w:r w:rsidRPr="007151EC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  <w:r w:rsidR="009D08DA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r w:rsidRPr="007151EC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</w:p>
          <w:p w:rsidR="007151EC" w:rsidRPr="007151EC" w:rsidRDefault="007151EC" w:rsidP="009D08DA">
            <w:pPr>
              <w:pStyle w:val="ConsPlusNormal"/>
              <w:ind w:left="73" w:hanging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1EC">
              <w:rPr>
                <w:rFonts w:ascii="Times New Roman" w:hAnsi="Times New Roman" w:cs="Times New Roman"/>
                <w:sz w:val="26"/>
                <w:szCs w:val="26"/>
              </w:rPr>
              <w:t>(должность, Ф.И.О. руководителя органа местного самоуправления)</w:t>
            </w:r>
          </w:p>
          <w:p w:rsidR="007151EC" w:rsidRPr="007151EC" w:rsidRDefault="007151EC" w:rsidP="009D08DA">
            <w:pPr>
              <w:pStyle w:val="ConsPlusNormal"/>
              <w:ind w:left="73" w:hanging="73"/>
              <w:rPr>
                <w:rFonts w:ascii="Times New Roman" w:hAnsi="Times New Roman" w:cs="Times New Roman"/>
                <w:sz w:val="26"/>
                <w:szCs w:val="26"/>
              </w:rPr>
            </w:pPr>
            <w:r w:rsidRPr="007151EC">
              <w:rPr>
                <w:rFonts w:ascii="Times New Roman" w:hAnsi="Times New Roman" w:cs="Times New Roman"/>
                <w:sz w:val="26"/>
                <w:szCs w:val="26"/>
              </w:rPr>
              <w:t>от ___________________________</w:t>
            </w:r>
          </w:p>
          <w:p w:rsidR="007151EC" w:rsidRPr="007151EC" w:rsidRDefault="007151EC" w:rsidP="009D08DA">
            <w:pPr>
              <w:pStyle w:val="ConsPlusNormal"/>
              <w:ind w:left="73" w:hanging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1EC">
              <w:rPr>
                <w:rFonts w:ascii="Times New Roman" w:hAnsi="Times New Roman" w:cs="Times New Roman"/>
                <w:sz w:val="26"/>
                <w:szCs w:val="26"/>
              </w:rPr>
              <w:t>(Ф.И.О., должность муниципального служащего)</w:t>
            </w:r>
          </w:p>
        </w:tc>
      </w:tr>
      <w:tr w:rsidR="007151EC" w:rsidRPr="007151EC" w:rsidTr="009D08DA">
        <w:tc>
          <w:tcPr>
            <w:tcW w:w="97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51EC" w:rsidRPr="007151EC" w:rsidRDefault="007151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P76"/>
            <w:bookmarkEnd w:id="1"/>
            <w:r w:rsidRPr="007151EC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  <w:p w:rsidR="007151EC" w:rsidRPr="007151EC" w:rsidRDefault="007151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1EC">
              <w:rPr>
                <w:rFonts w:ascii="Times New Roman" w:hAnsi="Times New Roman" w:cs="Times New Roman"/>
                <w:sz w:val="26"/>
                <w:szCs w:val="26"/>
              </w:rPr>
              <w:t>о разрешении на участие на безвозмездной основе в управлении некоммерческими организациями</w:t>
            </w:r>
          </w:p>
        </w:tc>
      </w:tr>
      <w:tr w:rsidR="007151EC" w:rsidRPr="007151EC" w:rsidTr="009D08DA">
        <w:tc>
          <w:tcPr>
            <w:tcW w:w="97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51EC" w:rsidRPr="007151EC" w:rsidRDefault="007151E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51EC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</w:t>
            </w:r>
            <w:r w:rsidRPr="007151EC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подпунктом б) пункта 3 части первой статьи 14</w:t>
            </w:r>
            <w:r w:rsidRPr="007151EC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02.03.2007 N 25-ФЗ "О муниципальной службе в Российской Федерации", </w:t>
            </w:r>
            <w:hyperlink r:id="rId5" w:history="1">
              <w:r w:rsidRPr="007151EC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частью 3 статьи 8</w:t>
              </w:r>
            </w:hyperlink>
            <w:r w:rsidRPr="007151EC">
              <w:rPr>
                <w:rFonts w:ascii="Times New Roman" w:hAnsi="Times New Roman" w:cs="Times New Roman"/>
                <w:sz w:val="26"/>
                <w:szCs w:val="26"/>
              </w:rPr>
              <w:t xml:space="preserve"> Закона Приморского края от 04.06.2007 N 82-КЗ "О муниципальной службе в Приморском крае" прошу Вас разрешить мне с "__" ____________ 20_ года участвовать на безвозмездной основе в управлении _______</w:t>
            </w:r>
            <w:r w:rsidR="00255578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</w:t>
            </w:r>
          </w:p>
          <w:p w:rsidR="007151EC" w:rsidRPr="007151EC" w:rsidRDefault="007151E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51EC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___________________________________________________________________________________________________________________</w:t>
            </w:r>
            <w:r w:rsidR="009D08DA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  <w:p w:rsidR="007151EC" w:rsidRPr="007151EC" w:rsidRDefault="007151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1EC">
              <w:rPr>
                <w:rFonts w:ascii="Times New Roman" w:hAnsi="Times New Roman" w:cs="Times New Roman"/>
                <w:sz w:val="26"/>
                <w:szCs w:val="26"/>
              </w:rPr>
              <w:t>(указать наименование, юридический адрес, ИНН некоммерческой организации)</w:t>
            </w:r>
          </w:p>
          <w:p w:rsidR="007151EC" w:rsidRPr="007151EC" w:rsidRDefault="007151E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51EC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управлении некоммерческой организацией не повлечет возникновение конфликта интересов. При выполнении указанной работы обязуюсь соблюдать требования, предусмотренные </w:t>
            </w:r>
            <w:hyperlink r:id="rId6" w:history="1">
              <w:r w:rsidRPr="007151EC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статьей 14</w:t>
              </w:r>
            </w:hyperlink>
            <w:r w:rsidRPr="007151EC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02.03.2007 N 25-ФЗ "О муниципальной службе в Российской Федерации"</w:t>
            </w:r>
          </w:p>
        </w:tc>
      </w:tr>
      <w:tr w:rsidR="007151EC" w:rsidRPr="007151EC" w:rsidTr="009D08D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151EC" w:rsidRPr="007151EC" w:rsidRDefault="007151EC" w:rsidP="009D08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1EC">
              <w:rPr>
                <w:rFonts w:ascii="Times New Roman" w:hAnsi="Times New Roman" w:cs="Times New Roman"/>
                <w:sz w:val="26"/>
                <w:szCs w:val="26"/>
              </w:rPr>
              <w:t xml:space="preserve">"__" ____________ 20_ </w:t>
            </w:r>
            <w:r w:rsidR="009D08D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7151E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1EC" w:rsidRPr="007151EC" w:rsidRDefault="009D08DA" w:rsidP="009D08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r w:rsidR="007151EC" w:rsidRPr="007151E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7151EC" w:rsidRPr="009D08DA">
              <w:rPr>
                <w:rFonts w:ascii="Times New Roman" w:hAnsi="Times New Roman" w:cs="Times New Roman"/>
                <w:sz w:val="20"/>
              </w:rPr>
              <w:t>подпись муниципального служащего</w:t>
            </w:r>
            <w:r w:rsidR="007151EC" w:rsidRPr="007151E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1EC" w:rsidRPr="007151EC" w:rsidRDefault="007151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1EC">
              <w:rPr>
                <w:rFonts w:ascii="Times New Roman" w:hAnsi="Times New Roman" w:cs="Times New Roman"/>
                <w:sz w:val="26"/>
                <w:szCs w:val="26"/>
              </w:rPr>
              <w:t>______________________</w:t>
            </w:r>
          </w:p>
          <w:p w:rsidR="007151EC" w:rsidRPr="007151EC" w:rsidRDefault="007151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1EC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  <w:tr w:rsidR="007151EC" w:rsidRPr="007151EC" w:rsidTr="009D08DA">
        <w:tc>
          <w:tcPr>
            <w:tcW w:w="97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51EC" w:rsidRPr="007151EC" w:rsidRDefault="007151E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51EC"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 в журнале заявлений ___________</w:t>
            </w:r>
          </w:p>
          <w:p w:rsidR="007151EC" w:rsidRDefault="007151E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51EC">
              <w:rPr>
                <w:rFonts w:ascii="Times New Roman" w:hAnsi="Times New Roman" w:cs="Times New Roman"/>
                <w:sz w:val="26"/>
                <w:szCs w:val="26"/>
              </w:rPr>
              <w:t>Дата регистрации заявления "__" ______________ 20_ года</w:t>
            </w:r>
          </w:p>
          <w:p w:rsidR="009D08DA" w:rsidRPr="007151EC" w:rsidRDefault="009D08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51EC" w:rsidRPr="009D08DA" w:rsidTr="009D08DA">
        <w:tc>
          <w:tcPr>
            <w:tcW w:w="3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1EC" w:rsidRPr="009D08DA" w:rsidRDefault="007151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08DA">
              <w:rPr>
                <w:rFonts w:ascii="Times New Roman" w:hAnsi="Times New Roman" w:cs="Times New Roman"/>
                <w:sz w:val="20"/>
              </w:rPr>
              <w:t>____________________________</w:t>
            </w:r>
          </w:p>
          <w:p w:rsidR="007151EC" w:rsidRPr="009D08DA" w:rsidRDefault="007151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08DA">
              <w:rPr>
                <w:rFonts w:ascii="Times New Roman" w:hAnsi="Times New Roman" w:cs="Times New Roman"/>
                <w:sz w:val="20"/>
              </w:rPr>
              <w:t>(Ф.И.О. муниципального служащего, зарегистрировавшего заявление)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1EC" w:rsidRPr="009D08DA" w:rsidRDefault="007151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7151EC" w:rsidRPr="009D08DA" w:rsidRDefault="007151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08DA">
              <w:rPr>
                <w:rFonts w:ascii="Times New Roman" w:hAnsi="Times New Roman" w:cs="Times New Roman"/>
                <w:sz w:val="20"/>
              </w:rPr>
              <w:t>_______________________________</w:t>
            </w:r>
          </w:p>
          <w:p w:rsidR="007151EC" w:rsidRPr="009D08DA" w:rsidRDefault="007151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08DA">
              <w:rPr>
                <w:rFonts w:ascii="Times New Roman" w:hAnsi="Times New Roman" w:cs="Times New Roman"/>
                <w:sz w:val="20"/>
              </w:rPr>
              <w:t>(подпись муниципального служащего, зарегистрировавшего заявление)</w:t>
            </w:r>
          </w:p>
        </w:tc>
      </w:tr>
    </w:tbl>
    <w:p w:rsidR="00255578" w:rsidRDefault="002555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7151EC" w:rsidRPr="007151EC" w:rsidRDefault="007151E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151EC">
        <w:rPr>
          <w:rFonts w:ascii="Times New Roman" w:hAnsi="Times New Roman" w:cs="Times New Roman"/>
          <w:sz w:val="26"/>
          <w:szCs w:val="26"/>
        </w:rPr>
        <w:lastRenderedPageBreak/>
        <w:t>Приложение N 2</w:t>
      </w:r>
    </w:p>
    <w:p w:rsidR="00255578" w:rsidRDefault="00255578" w:rsidP="00255578">
      <w:pPr>
        <w:pStyle w:val="ConsPlusNormal"/>
        <w:ind w:left="3686"/>
        <w:jc w:val="center"/>
        <w:rPr>
          <w:rFonts w:ascii="Times New Roman" w:hAnsi="Times New Roman" w:cs="Times New Roman"/>
          <w:sz w:val="26"/>
          <w:szCs w:val="26"/>
        </w:rPr>
      </w:pPr>
      <w:r w:rsidRPr="00A1494F">
        <w:rPr>
          <w:rFonts w:ascii="Times New Roman" w:hAnsi="Times New Roman" w:cs="Times New Roman"/>
          <w:sz w:val="26"/>
          <w:szCs w:val="26"/>
        </w:rPr>
        <w:t>к Порядку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51EC">
        <w:rPr>
          <w:rFonts w:ascii="Times New Roman" w:hAnsi="Times New Roman" w:cs="Times New Roman"/>
          <w:sz w:val="26"/>
          <w:szCs w:val="26"/>
        </w:rPr>
        <w:t>регистрации и рассмотрения заявлений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51EC">
        <w:rPr>
          <w:rFonts w:ascii="Times New Roman" w:hAnsi="Times New Roman" w:cs="Times New Roman"/>
          <w:sz w:val="26"/>
          <w:szCs w:val="26"/>
        </w:rPr>
        <w:t xml:space="preserve">муниципальных служащих </w:t>
      </w:r>
      <w:r>
        <w:rPr>
          <w:rFonts w:ascii="Times New Roman" w:hAnsi="Times New Roman" w:cs="Times New Roman"/>
          <w:sz w:val="26"/>
          <w:szCs w:val="26"/>
        </w:rPr>
        <w:t>Новицкого сельского поселения</w:t>
      </w:r>
      <w:r w:rsidRPr="007151EC">
        <w:rPr>
          <w:rFonts w:ascii="Times New Roman" w:hAnsi="Times New Roman" w:cs="Times New Roman"/>
          <w:sz w:val="26"/>
          <w:szCs w:val="26"/>
        </w:rPr>
        <w:t xml:space="preserve"> о получении разрешения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51EC">
        <w:rPr>
          <w:rFonts w:ascii="Times New Roman" w:hAnsi="Times New Roman" w:cs="Times New Roman"/>
          <w:sz w:val="26"/>
          <w:szCs w:val="26"/>
        </w:rPr>
        <w:t>представителя нанимателя (работодателя) на участие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51EC">
        <w:rPr>
          <w:rFonts w:ascii="Times New Roman" w:hAnsi="Times New Roman" w:cs="Times New Roman"/>
          <w:sz w:val="26"/>
          <w:szCs w:val="26"/>
        </w:rPr>
        <w:t>на безвозмездной основе в управлении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51EC">
        <w:rPr>
          <w:rFonts w:ascii="Times New Roman" w:hAnsi="Times New Roman" w:cs="Times New Roman"/>
          <w:sz w:val="26"/>
          <w:szCs w:val="26"/>
        </w:rPr>
        <w:t>некоммерческими организациями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1494F">
        <w:rPr>
          <w:rFonts w:ascii="Times New Roman" w:hAnsi="Times New Roman" w:cs="Times New Roman"/>
          <w:sz w:val="26"/>
          <w:szCs w:val="26"/>
        </w:rPr>
        <w:t>утвержденному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494F">
        <w:rPr>
          <w:rFonts w:ascii="Times New Roman" w:hAnsi="Times New Roman" w:cs="Times New Roman"/>
          <w:sz w:val="26"/>
          <w:szCs w:val="26"/>
        </w:rPr>
        <w:t>решением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141E">
        <w:rPr>
          <w:rFonts w:ascii="Times New Roman" w:hAnsi="Times New Roman" w:cs="Times New Roman"/>
          <w:sz w:val="26"/>
          <w:szCs w:val="26"/>
        </w:rPr>
        <w:t xml:space="preserve">муниципальный комитет Новицкого сельского поселения </w:t>
      </w:r>
    </w:p>
    <w:p w:rsidR="00255578" w:rsidRPr="00A1494F" w:rsidRDefault="00255578" w:rsidP="00255578">
      <w:pPr>
        <w:pStyle w:val="ConsPlusNormal"/>
        <w:ind w:left="3686"/>
        <w:jc w:val="center"/>
        <w:rPr>
          <w:rFonts w:ascii="Times New Roman" w:hAnsi="Times New Roman" w:cs="Times New Roman"/>
          <w:sz w:val="26"/>
          <w:szCs w:val="26"/>
        </w:rPr>
      </w:pPr>
      <w:r w:rsidRPr="00A1494F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A1494F">
        <w:rPr>
          <w:rFonts w:ascii="Times New Roman" w:hAnsi="Times New Roman" w:cs="Times New Roman"/>
          <w:sz w:val="26"/>
          <w:szCs w:val="26"/>
        </w:rPr>
        <w:t xml:space="preserve"> N 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7151EC" w:rsidRPr="007151EC" w:rsidRDefault="007151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151EC" w:rsidRPr="007151EC" w:rsidRDefault="007151E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151EC">
        <w:rPr>
          <w:rFonts w:ascii="Times New Roman" w:hAnsi="Times New Roman" w:cs="Times New Roman"/>
          <w:sz w:val="26"/>
          <w:szCs w:val="26"/>
        </w:rPr>
        <w:t>Форма</w:t>
      </w:r>
    </w:p>
    <w:p w:rsidR="007151EC" w:rsidRPr="007151EC" w:rsidRDefault="007151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151EC" w:rsidRPr="007151EC" w:rsidRDefault="007151E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125"/>
      <w:bookmarkEnd w:id="2"/>
      <w:r w:rsidRPr="007151EC">
        <w:rPr>
          <w:rFonts w:ascii="Times New Roman" w:hAnsi="Times New Roman" w:cs="Times New Roman"/>
          <w:sz w:val="26"/>
          <w:szCs w:val="26"/>
        </w:rPr>
        <w:t>ЖУРНАЛ</w:t>
      </w:r>
    </w:p>
    <w:p w:rsidR="007151EC" w:rsidRPr="007151EC" w:rsidRDefault="007151E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151EC">
        <w:rPr>
          <w:rFonts w:ascii="Times New Roman" w:hAnsi="Times New Roman" w:cs="Times New Roman"/>
          <w:sz w:val="26"/>
          <w:szCs w:val="26"/>
        </w:rPr>
        <w:t>РЕГИСТРАЦИИ ЗАЯВЛЕНИЙ О РАЗРЕШЕНИИ НА УЧАСТИЕ</w:t>
      </w:r>
    </w:p>
    <w:p w:rsidR="007151EC" w:rsidRPr="007151EC" w:rsidRDefault="007151E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151EC">
        <w:rPr>
          <w:rFonts w:ascii="Times New Roman" w:hAnsi="Times New Roman" w:cs="Times New Roman"/>
          <w:sz w:val="26"/>
          <w:szCs w:val="26"/>
        </w:rPr>
        <w:t>В УПРАВЛЕНИИ НЕКОММЕРЧЕСКИМИ ОРГАНИЗАЦИЯМИ</w:t>
      </w:r>
    </w:p>
    <w:p w:rsidR="007151EC" w:rsidRPr="007151EC" w:rsidRDefault="007151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45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852"/>
        <w:gridCol w:w="1432"/>
        <w:gridCol w:w="1852"/>
        <w:gridCol w:w="1348"/>
        <w:gridCol w:w="1660"/>
        <w:gridCol w:w="1852"/>
      </w:tblGrid>
      <w:tr w:rsidR="007151EC" w:rsidTr="00255578">
        <w:tc>
          <w:tcPr>
            <w:tcW w:w="460" w:type="dxa"/>
          </w:tcPr>
          <w:p w:rsidR="007151EC" w:rsidRDefault="007151E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52" w:type="dxa"/>
          </w:tcPr>
          <w:p w:rsidR="007151EC" w:rsidRDefault="007151EC">
            <w:pPr>
              <w:pStyle w:val="ConsPlusNormal"/>
              <w:jc w:val="center"/>
            </w:pPr>
            <w:r>
              <w:t>Ф.И.О., должность муниципального служащего, представившего заявление</w:t>
            </w:r>
          </w:p>
        </w:tc>
        <w:tc>
          <w:tcPr>
            <w:tcW w:w="1432" w:type="dxa"/>
          </w:tcPr>
          <w:p w:rsidR="007151EC" w:rsidRDefault="007151EC">
            <w:pPr>
              <w:pStyle w:val="ConsPlusNormal"/>
              <w:jc w:val="center"/>
            </w:pPr>
            <w:r>
              <w:t>Дата поступления заявления</w:t>
            </w:r>
          </w:p>
        </w:tc>
        <w:tc>
          <w:tcPr>
            <w:tcW w:w="1852" w:type="dxa"/>
          </w:tcPr>
          <w:p w:rsidR="007151EC" w:rsidRDefault="007151EC">
            <w:pPr>
              <w:pStyle w:val="ConsPlusNormal"/>
              <w:jc w:val="center"/>
            </w:pPr>
            <w:r>
              <w:t>Наименование некоммерческой организации, на участие в управлении которой требуется разрешение</w:t>
            </w:r>
          </w:p>
        </w:tc>
        <w:tc>
          <w:tcPr>
            <w:tcW w:w="1348" w:type="dxa"/>
          </w:tcPr>
          <w:p w:rsidR="007151EC" w:rsidRDefault="007151EC">
            <w:pPr>
              <w:pStyle w:val="ConsPlusNormal"/>
              <w:jc w:val="center"/>
            </w:pPr>
            <w:r>
              <w:t>Ф.И.О., подпись лица, принявшего заявление</w:t>
            </w:r>
          </w:p>
        </w:tc>
        <w:tc>
          <w:tcPr>
            <w:tcW w:w="1660" w:type="dxa"/>
          </w:tcPr>
          <w:p w:rsidR="007151EC" w:rsidRDefault="007151EC">
            <w:pPr>
              <w:pStyle w:val="ConsPlusNormal"/>
              <w:jc w:val="center"/>
            </w:pPr>
            <w:r>
              <w:t>Решение представителя нанимателя (работодателя)</w:t>
            </w:r>
          </w:p>
        </w:tc>
        <w:tc>
          <w:tcPr>
            <w:tcW w:w="1852" w:type="dxa"/>
          </w:tcPr>
          <w:p w:rsidR="007151EC" w:rsidRDefault="007151EC">
            <w:pPr>
              <w:pStyle w:val="ConsPlusNormal"/>
              <w:jc w:val="center"/>
            </w:pPr>
            <w:r>
              <w:t>Подпись муниципального служащего в получении копии заявления с резолюцией</w:t>
            </w:r>
          </w:p>
        </w:tc>
      </w:tr>
      <w:tr w:rsidR="007151EC" w:rsidTr="00255578">
        <w:tc>
          <w:tcPr>
            <w:tcW w:w="460" w:type="dxa"/>
            <w:vAlign w:val="center"/>
          </w:tcPr>
          <w:p w:rsidR="007151EC" w:rsidRDefault="007151EC">
            <w:pPr>
              <w:pStyle w:val="ConsPlusNormal"/>
            </w:pPr>
          </w:p>
        </w:tc>
        <w:tc>
          <w:tcPr>
            <w:tcW w:w="1852" w:type="dxa"/>
            <w:vAlign w:val="center"/>
          </w:tcPr>
          <w:p w:rsidR="007151EC" w:rsidRDefault="007151EC">
            <w:pPr>
              <w:pStyle w:val="ConsPlusNormal"/>
            </w:pPr>
          </w:p>
        </w:tc>
        <w:tc>
          <w:tcPr>
            <w:tcW w:w="1432" w:type="dxa"/>
            <w:vAlign w:val="center"/>
          </w:tcPr>
          <w:p w:rsidR="007151EC" w:rsidRDefault="007151EC">
            <w:pPr>
              <w:pStyle w:val="ConsPlusNormal"/>
            </w:pPr>
          </w:p>
        </w:tc>
        <w:tc>
          <w:tcPr>
            <w:tcW w:w="1852" w:type="dxa"/>
            <w:vAlign w:val="center"/>
          </w:tcPr>
          <w:p w:rsidR="007151EC" w:rsidRDefault="007151EC">
            <w:pPr>
              <w:pStyle w:val="ConsPlusNormal"/>
            </w:pPr>
          </w:p>
        </w:tc>
        <w:tc>
          <w:tcPr>
            <w:tcW w:w="1348" w:type="dxa"/>
            <w:vAlign w:val="center"/>
          </w:tcPr>
          <w:p w:rsidR="007151EC" w:rsidRDefault="007151EC">
            <w:pPr>
              <w:pStyle w:val="ConsPlusNormal"/>
            </w:pPr>
          </w:p>
        </w:tc>
        <w:tc>
          <w:tcPr>
            <w:tcW w:w="1660" w:type="dxa"/>
            <w:vAlign w:val="center"/>
          </w:tcPr>
          <w:p w:rsidR="007151EC" w:rsidRDefault="007151EC">
            <w:pPr>
              <w:pStyle w:val="ConsPlusNormal"/>
            </w:pPr>
          </w:p>
        </w:tc>
        <w:tc>
          <w:tcPr>
            <w:tcW w:w="1852" w:type="dxa"/>
            <w:vAlign w:val="center"/>
          </w:tcPr>
          <w:p w:rsidR="007151EC" w:rsidRDefault="007151EC">
            <w:pPr>
              <w:pStyle w:val="ConsPlusNormal"/>
            </w:pPr>
          </w:p>
        </w:tc>
      </w:tr>
      <w:tr w:rsidR="007151EC" w:rsidTr="00255578">
        <w:tc>
          <w:tcPr>
            <w:tcW w:w="460" w:type="dxa"/>
            <w:vAlign w:val="center"/>
          </w:tcPr>
          <w:p w:rsidR="007151EC" w:rsidRDefault="007151EC">
            <w:pPr>
              <w:pStyle w:val="ConsPlusNormal"/>
            </w:pPr>
          </w:p>
        </w:tc>
        <w:tc>
          <w:tcPr>
            <w:tcW w:w="1852" w:type="dxa"/>
            <w:vAlign w:val="center"/>
          </w:tcPr>
          <w:p w:rsidR="007151EC" w:rsidRDefault="007151EC">
            <w:pPr>
              <w:pStyle w:val="ConsPlusNormal"/>
            </w:pPr>
          </w:p>
        </w:tc>
        <w:tc>
          <w:tcPr>
            <w:tcW w:w="1432" w:type="dxa"/>
            <w:vAlign w:val="center"/>
          </w:tcPr>
          <w:p w:rsidR="007151EC" w:rsidRDefault="007151EC">
            <w:pPr>
              <w:pStyle w:val="ConsPlusNormal"/>
            </w:pPr>
          </w:p>
        </w:tc>
        <w:tc>
          <w:tcPr>
            <w:tcW w:w="1852" w:type="dxa"/>
            <w:vAlign w:val="center"/>
          </w:tcPr>
          <w:p w:rsidR="007151EC" w:rsidRDefault="007151EC">
            <w:pPr>
              <w:pStyle w:val="ConsPlusNormal"/>
            </w:pPr>
          </w:p>
        </w:tc>
        <w:tc>
          <w:tcPr>
            <w:tcW w:w="1348" w:type="dxa"/>
            <w:vAlign w:val="center"/>
          </w:tcPr>
          <w:p w:rsidR="007151EC" w:rsidRDefault="007151EC">
            <w:pPr>
              <w:pStyle w:val="ConsPlusNormal"/>
            </w:pPr>
          </w:p>
        </w:tc>
        <w:tc>
          <w:tcPr>
            <w:tcW w:w="1660" w:type="dxa"/>
            <w:vAlign w:val="center"/>
          </w:tcPr>
          <w:p w:rsidR="007151EC" w:rsidRDefault="007151EC">
            <w:pPr>
              <w:pStyle w:val="ConsPlusNormal"/>
            </w:pPr>
          </w:p>
        </w:tc>
        <w:tc>
          <w:tcPr>
            <w:tcW w:w="1852" w:type="dxa"/>
            <w:vAlign w:val="center"/>
          </w:tcPr>
          <w:p w:rsidR="007151EC" w:rsidRDefault="007151EC">
            <w:pPr>
              <w:pStyle w:val="ConsPlusNormal"/>
            </w:pPr>
          </w:p>
        </w:tc>
      </w:tr>
      <w:tr w:rsidR="007151EC" w:rsidTr="00255578">
        <w:tc>
          <w:tcPr>
            <w:tcW w:w="460" w:type="dxa"/>
            <w:vAlign w:val="center"/>
          </w:tcPr>
          <w:p w:rsidR="007151EC" w:rsidRDefault="007151EC">
            <w:pPr>
              <w:pStyle w:val="ConsPlusNormal"/>
            </w:pPr>
          </w:p>
        </w:tc>
        <w:tc>
          <w:tcPr>
            <w:tcW w:w="1852" w:type="dxa"/>
            <w:vAlign w:val="center"/>
          </w:tcPr>
          <w:p w:rsidR="007151EC" w:rsidRDefault="007151EC">
            <w:pPr>
              <w:pStyle w:val="ConsPlusNormal"/>
            </w:pPr>
          </w:p>
        </w:tc>
        <w:tc>
          <w:tcPr>
            <w:tcW w:w="1432" w:type="dxa"/>
            <w:vAlign w:val="center"/>
          </w:tcPr>
          <w:p w:rsidR="007151EC" w:rsidRDefault="007151EC">
            <w:pPr>
              <w:pStyle w:val="ConsPlusNormal"/>
            </w:pPr>
          </w:p>
        </w:tc>
        <w:tc>
          <w:tcPr>
            <w:tcW w:w="1852" w:type="dxa"/>
            <w:vAlign w:val="center"/>
          </w:tcPr>
          <w:p w:rsidR="007151EC" w:rsidRDefault="007151EC">
            <w:pPr>
              <w:pStyle w:val="ConsPlusNormal"/>
            </w:pPr>
          </w:p>
        </w:tc>
        <w:tc>
          <w:tcPr>
            <w:tcW w:w="1348" w:type="dxa"/>
            <w:vAlign w:val="center"/>
          </w:tcPr>
          <w:p w:rsidR="007151EC" w:rsidRDefault="007151EC">
            <w:pPr>
              <w:pStyle w:val="ConsPlusNormal"/>
            </w:pPr>
          </w:p>
        </w:tc>
        <w:tc>
          <w:tcPr>
            <w:tcW w:w="1660" w:type="dxa"/>
            <w:vAlign w:val="center"/>
          </w:tcPr>
          <w:p w:rsidR="007151EC" w:rsidRDefault="007151EC">
            <w:pPr>
              <w:pStyle w:val="ConsPlusNormal"/>
            </w:pPr>
          </w:p>
        </w:tc>
        <w:tc>
          <w:tcPr>
            <w:tcW w:w="1852" w:type="dxa"/>
            <w:vAlign w:val="center"/>
          </w:tcPr>
          <w:p w:rsidR="007151EC" w:rsidRDefault="007151EC">
            <w:pPr>
              <w:pStyle w:val="ConsPlusNormal"/>
            </w:pPr>
          </w:p>
        </w:tc>
      </w:tr>
    </w:tbl>
    <w:p w:rsidR="007151EC" w:rsidRDefault="007151EC">
      <w:pPr>
        <w:pStyle w:val="ConsPlusNormal"/>
        <w:jc w:val="both"/>
      </w:pPr>
    </w:p>
    <w:p w:rsidR="007151EC" w:rsidRDefault="009D08DA" w:rsidP="009D08DA">
      <w:pPr>
        <w:pStyle w:val="ConsPlusNormal"/>
        <w:jc w:val="center"/>
      </w:pPr>
      <w:r>
        <w:t>_______________________</w:t>
      </w:r>
    </w:p>
    <w:sectPr w:rsidR="007151EC" w:rsidSect="00255578">
      <w:pgSz w:w="11905" w:h="16838"/>
      <w:pgMar w:top="1134" w:right="850" w:bottom="1134" w:left="1701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EC"/>
    <w:rsid w:val="00255578"/>
    <w:rsid w:val="00506381"/>
    <w:rsid w:val="007151EC"/>
    <w:rsid w:val="009D08DA"/>
    <w:rsid w:val="00BD133E"/>
    <w:rsid w:val="00E0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1C245"/>
  <w15:chartTrackingRefBased/>
  <w15:docId w15:val="{57218CB2-CF0D-47AA-B614-F6853905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5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5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51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rsid w:val="009D08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D08DA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08D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2D18B15611899B14BDBA4DA8478A39ADFCAFD159BF3B01FBD03A4D1AE5857FF8CE46986DF804117EA2746DD6C48137CB311BFA26CBD0ICG2G" TargetMode="External"/><Relationship Id="rId5" Type="http://schemas.openxmlformats.org/officeDocument/2006/relationships/hyperlink" Target="consultantplus://offline/ref=832D18B15611899B14A3B75BC419853AA0A4A3D55FBD6C55ABD66D124AE3D03FB8C813DB29F4051575F22328889DD173803D18E43ACAD0DC927DC5IFG8G" TargetMode="External"/><Relationship Id="rId4" Type="http://schemas.openxmlformats.org/officeDocument/2006/relationships/hyperlink" Target="consultantplus://offline/ref=832D18B15611899B14A3B75BC419853AA0A4A3D55FBD6C55ABD66D124AE3D03FB8C813DB29F4051575F22328889DD173803D18E43ACAD0DC927DC5IFG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LDN</dc:creator>
  <cp:keywords/>
  <dc:description/>
  <cp:lastModifiedBy>LDN</cp:lastModifiedBy>
  <cp:revision>2</cp:revision>
  <cp:lastPrinted>2020-12-10T06:34:00Z</cp:lastPrinted>
  <dcterms:created xsi:type="dcterms:W3CDTF">2020-12-10T06:06:00Z</dcterms:created>
  <dcterms:modified xsi:type="dcterms:W3CDTF">2020-12-10T06:36:00Z</dcterms:modified>
</cp:coreProperties>
</file>