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21" w:rsidRDefault="00836621" w:rsidP="00836621">
      <w:pPr>
        <w:ind w:right="-2"/>
        <w:jc w:val="both"/>
        <w:rPr>
          <w:b/>
          <w:sz w:val="28"/>
          <w:szCs w:val="28"/>
        </w:rPr>
      </w:pPr>
    </w:p>
    <w:p w:rsidR="00836621" w:rsidRDefault="00836621" w:rsidP="00836621">
      <w:pPr>
        <w:ind w:right="-2"/>
        <w:jc w:val="both"/>
        <w:rPr>
          <w:b/>
          <w:sz w:val="28"/>
          <w:szCs w:val="28"/>
        </w:rPr>
      </w:pPr>
    </w:p>
    <w:p w:rsidR="00836621" w:rsidRDefault="00836621" w:rsidP="00D9600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836621" w:rsidRDefault="00836621" w:rsidP="005707DF">
      <w:pPr>
        <w:ind w:right="-2" w:firstLine="708"/>
        <w:jc w:val="both"/>
        <w:rPr>
          <w:b/>
          <w:sz w:val="28"/>
          <w:szCs w:val="28"/>
        </w:rPr>
      </w:pPr>
    </w:p>
    <w:p w:rsidR="00DE4EE7" w:rsidRPr="005707DF" w:rsidRDefault="00DE4EE7" w:rsidP="005707DF">
      <w:pPr>
        <w:ind w:right="-2" w:firstLine="708"/>
        <w:jc w:val="both"/>
        <w:rPr>
          <w:b/>
          <w:sz w:val="28"/>
          <w:szCs w:val="28"/>
        </w:rPr>
      </w:pPr>
      <w:proofErr w:type="gramStart"/>
      <w:r w:rsidRPr="005707DF">
        <w:rPr>
          <w:b/>
          <w:sz w:val="28"/>
          <w:szCs w:val="28"/>
        </w:rPr>
        <w:t xml:space="preserve">Администрация Новицкого сельского поселения </w:t>
      </w:r>
      <w:r w:rsidR="009E1845">
        <w:rPr>
          <w:b/>
          <w:sz w:val="28"/>
          <w:szCs w:val="28"/>
        </w:rPr>
        <w:t xml:space="preserve">Партизанского муниципального района Приморского края </w:t>
      </w:r>
      <w:r w:rsidRPr="005707DF">
        <w:rPr>
          <w:b/>
          <w:sz w:val="28"/>
          <w:szCs w:val="28"/>
        </w:rPr>
        <w:t>извещает</w:t>
      </w:r>
      <w:r w:rsidR="005707DF">
        <w:rPr>
          <w:sz w:val="28"/>
          <w:szCs w:val="28"/>
        </w:rPr>
        <w:t xml:space="preserve">, </w:t>
      </w:r>
      <w:r w:rsidRPr="005707DF">
        <w:rPr>
          <w:sz w:val="28"/>
          <w:szCs w:val="28"/>
        </w:rPr>
        <w:t>что соответствии со статьёй 8 З</w:t>
      </w:r>
      <w:r w:rsidR="00483DB8">
        <w:rPr>
          <w:sz w:val="28"/>
          <w:szCs w:val="28"/>
        </w:rPr>
        <w:t xml:space="preserve">акона Приморского края от 11ноября </w:t>
      </w:r>
      <w:r w:rsidRPr="005707DF">
        <w:rPr>
          <w:sz w:val="28"/>
          <w:szCs w:val="28"/>
        </w:rPr>
        <w:t xml:space="preserve">2005 г. № 297-КЗ «О порядке ведения органами местного самоуправления городских (сельских) поселений и городских округов Приморского края учёта граждан в качестве нуждающихся в жилых помещениях, предоставляемых по договорам социального найма», ежегодно </w:t>
      </w:r>
      <w:r w:rsidRPr="005707DF">
        <w:rPr>
          <w:b/>
          <w:sz w:val="28"/>
          <w:szCs w:val="28"/>
        </w:rPr>
        <w:t>с 01 августа по 30 октября 201</w:t>
      </w:r>
      <w:r w:rsidR="009E1845">
        <w:rPr>
          <w:b/>
          <w:sz w:val="28"/>
          <w:szCs w:val="28"/>
        </w:rPr>
        <w:t>4</w:t>
      </w:r>
      <w:r w:rsidRPr="005707DF">
        <w:rPr>
          <w:b/>
          <w:sz w:val="28"/>
          <w:szCs w:val="28"/>
        </w:rPr>
        <w:t xml:space="preserve"> года проводится</w:t>
      </w:r>
      <w:proofErr w:type="gramEnd"/>
      <w:r w:rsidRPr="005707DF">
        <w:rPr>
          <w:b/>
          <w:sz w:val="28"/>
          <w:szCs w:val="28"/>
        </w:rPr>
        <w:t xml:space="preserve"> </w:t>
      </w:r>
      <w:proofErr w:type="gramStart"/>
      <w:r w:rsidRPr="005707DF">
        <w:rPr>
          <w:b/>
          <w:sz w:val="28"/>
          <w:szCs w:val="28"/>
        </w:rPr>
        <w:t>перерегистрация</w:t>
      </w:r>
      <w:proofErr w:type="gramEnd"/>
      <w:r w:rsidRPr="005707DF">
        <w:rPr>
          <w:b/>
          <w:sz w:val="28"/>
          <w:szCs w:val="28"/>
        </w:rPr>
        <w:t xml:space="preserve"> граждан, состоящих на учёте в качестве нуждающихся в жилом помещении, с утверждением списков очередников.</w:t>
      </w:r>
    </w:p>
    <w:p w:rsidR="00332BE0" w:rsidRDefault="00332BE0" w:rsidP="005707DF">
      <w:pPr>
        <w:ind w:firstLine="708"/>
        <w:jc w:val="both"/>
        <w:rPr>
          <w:sz w:val="28"/>
          <w:szCs w:val="28"/>
        </w:rPr>
      </w:pPr>
      <w:r w:rsidRPr="005707DF">
        <w:rPr>
          <w:sz w:val="28"/>
          <w:szCs w:val="28"/>
        </w:rPr>
        <w:t>Для прохождения перерегистрации</w:t>
      </w:r>
      <w:r w:rsidR="000B47AA" w:rsidRPr="005707DF">
        <w:rPr>
          <w:sz w:val="28"/>
          <w:szCs w:val="28"/>
        </w:rPr>
        <w:t xml:space="preserve"> необходимо обратится в администрацию Новицкого сельского поселения по адресу: с. Новицкое, ул. Лазо, 17а, кабинет по работе с населением, тел. 25-1-69</w:t>
      </w:r>
      <w:r w:rsidR="00483DB8">
        <w:rPr>
          <w:sz w:val="28"/>
          <w:szCs w:val="28"/>
        </w:rPr>
        <w:t>, 25-1-54</w:t>
      </w:r>
    </w:p>
    <w:p w:rsidR="00D9600B" w:rsidRPr="005707DF" w:rsidRDefault="00D9600B" w:rsidP="005707DF">
      <w:pPr>
        <w:ind w:firstLine="708"/>
        <w:jc w:val="both"/>
        <w:rPr>
          <w:sz w:val="28"/>
          <w:szCs w:val="28"/>
        </w:rPr>
      </w:pPr>
    </w:p>
    <w:p w:rsidR="00155636" w:rsidRPr="00DE4EE7" w:rsidRDefault="00155636" w:rsidP="00F817F1">
      <w:pPr>
        <w:rPr>
          <w:sz w:val="28"/>
          <w:szCs w:val="28"/>
        </w:rPr>
      </w:pPr>
    </w:p>
    <w:sectPr w:rsidR="00155636" w:rsidRPr="00DE4EE7" w:rsidSect="00570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 w:equalWidth="0">
        <w:col w:w="963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7B" w:rsidRDefault="00BF2E7B" w:rsidP="00996702">
      <w:r>
        <w:separator/>
      </w:r>
    </w:p>
  </w:endnote>
  <w:endnote w:type="continuationSeparator" w:id="0">
    <w:p w:rsidR="00BF2E7B" w:rsidRDefault="00BF2E7B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85" w:rsidRPr="008A709E" w:rsidRDefault="00BF2E7B">
    <w:pPr>
      <w:pStyle w:val="afb"/>
      <w:rPr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7B" w:rsidRDefault="00BF2E7B" w:rsidP="00996702">
      <w:r>
        <w:separator/>
      </w:r>
    </w:p>
  </w:footnote>
  <w:footnote w:type="continuationSeparator" w:id="0">
    <w:p w:rsidR="00BF2E7B" w:rsidRDefault="00BF2E7B" w:rsidP="0099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C7"/>
    <w:multiLevelType w:val="multilevel"/>
    <w:tmpl w:val="2E4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6431"/>
    <w:multiLevelType w:val="multilevel"/>
    <w:tmpl w:val="FE00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668A"/>
    <w:multiLevelType w:val="hybridMultilevel"/>
    <w:tmpl w:val="7124EE40"/>
    <w:lvl w:ilvl="0" w:tplc="FEA48B0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7D041B9"/>
    <w:multiLevelType w:val="multilevel"/>
    <w:tmpl w:val="2D9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83A29"/>
    <w:multiLevelType w:val="multilevel"/>
    <w:tmpl w:val="022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4017C"/>
    <w:multiLevelType w:val="multilevel"/>
    <w:tmpl w:val="5A3E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67E5D64"/>
    <w:multiLevelType w:val="multilevel"/>
    <w:tmpl w:val="05C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67A9A"/>
    <w:multiLevelType w:val="multilevel"/>
    <w:tmpl w:val="6C4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06697"/>
    <w:multiLevelType w:val="multilevel"/>
    <w:tmpl w:val="0D3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F20A7"/>
    <w:multiLevelType w:val="multilevel"/>
    <w:tmpl w:val="D2C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230F7"/>
    <w:multiLevelType w:val="multilevel"/>
    <w:tmpl w:val="5EF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3337A"/>
    <w:multiLevelType w:val="hybridMultilevel"/>
    <w:tmpl w:val="D3D8B012"/>
    <w:lvl w:ilvl="0" w:tplc="1BB2B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64B25E3"/>
    <w:multiLevelType w:val="multilevel"/>
    <w:tmpl w:val="E264C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DE5467D"/>
    <w:multiLevelType w:val="multilevel"/>
    <w:tmpl w:val="E1AA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F255B"/>
    <w:multiLevelType w:val="multilevel"/>
    <w:tmpl w:val="990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96CA6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135862"/>
    <w:multiLevelType w:val="multilevel"/>
    <w:tmpl w:val="D97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07D2A"/>
    <w:multiLevelType w:val="hybridMultilevel"/>
    <w:tmpl w:val="B50C1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37B86"/>
    <w:multiLevelType w:val="multilevel"/>
    <w:tmpl w:val="15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36970"/>
    <w:multiLevelType w:val="multilevel"/>
    <w:tmpl w:val="6EA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61760"/>
    <w:multiLevelType w:val="multilevel"/>
    <w:tmpl w:val="CEE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F5C06"/>
    <w:multiLevelType w:val="hybridMultilevel"/>
    <w:tmpl w:val="4B24FE3C"/>
    <w:lvl w:ilvl="0" w:tplc="21C02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28B4876"/>
    <w:multiLevelType w:val="multilevel"/>
    <w:tmpl w:val="448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A62B0"/>
    <w:multiLevelType w:val="multilevel"/>
    <w:tmpl w:val="9C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753DAB"/>
    <w:multiLevelType w:val="multilevel"/>
    <w:tmpl w:val="032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D2839"/>
    <w:multiLevelType w:val="multilevel"/>
    <w:tmpl w:val="AA0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36548"/>
    <w:multiLevelType w:val="multilevel"/>
    <w:tmpl w:val="8D1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85436"/>
    <w:multiLevelType w:val="multilevel"/>
    <w:tmpl w:val="BE0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4586B"/>
    <w:multiLevelType w:val="multilevel"/>
    <w:tmpl w:val="A9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64589"/>
    <w:multiLevelType w:val="multilevel"/>
    <w:tmpl w:val="AE14DBD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EC6569E"/>
    <w:multiLevelType w:val="hybridMultilevel"/>
    <w:tmpl w:val="F5649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2"/>
  </w:num>
  <w:num w:numId="5">
    <w:abstractNumId w:val="17"/>
  </w:num>
  <w:num w:numId="6">
    <w:abstractNumId w:val="4"/>
  </w:num>
  <w:num w:numId="7">
    <w:abstractNumId w:val="16"/>
  </w:num>
  <w:num w:numId="8">
    <w:abstractNumId w:val="29"/>
  </w:num>
  <w:num w:numId="9">
    <w:abstractNumId w:val="26"/>
  </w:num>
  <w:num w:numId="10">
    <w:abstractNumId w:val="20"/>
  </w:num>
  <w:num w:numId="11">
    <w:abstractNumId w:val="9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0"/>
  </w:num>
  <w:num w:numId="17">
    <w:abstractNumId w:val="27"/>
  </w:num>
  <w:num w:numId="18">
    <w:abstractNumId w:val="24"/>
  </w:num>
  <w:num w:numId="19">
    <w:abstractNumId w:val="19"/>
  </w:num>
  <w:num w:numId="20">
    <w:abstractNumId w:val="15"/>
  </w:num>
  <w:num w:numId="21">
    <w:abstractNumId w:val="3"/>
  </w:num>
  <w:num w:numId="22">
    <w:abstractNumId w:val="25"/>
  </w:num>
  <w:num w:numId="23">
    <w:abstractNumId w:val="14"/>
  </w:num>
  <w:num w:numId="24">
    <w:abstractNumId w:val="1"/>
  </w:num>
  <w:num w:numId="25">
    <w:abstractNumId w:val="31"/>
  </w:num>
  <w:num w:numId="26">
    <w:abstractNumId w:val="18"/>
  </w:num>
  <w:num w:numId="27">
    <w:abstractNumId w:val="30"/>
  </w:num>
  <w:num w:numId="28">
    <w:abstractNumId w:val="5"/>
  </w:num>
  <w:num w:numId="29">
    <w:abstractNumId w:val="28"/>
  </w:num>
  <w:num w:numId="30">
    <w:abstractNumId w:val="7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513C"/>
    <w:rsid w:val="000147BC"/>
    <w:rsid w:val="000173FA"/>
    <w:rsid w:val="000313E8"/>
    <w:rsid w:val="00033451"/>
    <w:rsid w:val="00040228"/>
    <w:rsid w:val="0005118D"/>
    <w:rsid w:val="00061753"/>
    <w:rsid w:val="0007641F"/>
    <w:rsid w:val="00084DD5"/>
    <w:rsid w:val="000B47AA"/>
    <w:rsid w:val="000C0C5F"/>
    <w:rsid w:val="000C10EE"/>
    <w:rsid w:val="000D273A"/>
    <w:rsid w:val="000E054B"/>
    <w:rsid w:val="000F3640"/>
    <w:rsid w:val="000F6FCE"/>
    <w:rsid w:val="00100F03"/>
    <w:rsid w:val="00103948"/>
    <w:rsid w:val="00103A1C"/>
    <w:rsid w:val="00114185"/>
    <w:rsid w:val="00133310"/>
    <w:rsid w:val="00133B7B"/>
    <w:rsid w:val="0014378A"/>
    <w:rsid w:val="001460F4"/>
    <w:rsid w:val="0015267F"/>
    <w:rsid w:val="00155005"/>
    <w:rsid w:val="00155636"/>
    <w:rsid w:val="001735F4"/>
    <w:rsid w:val="00192557"/>
    <w:rsid w:val="001A10AC"/>
    <w:rsid w:val="001B795D"/>
    <w:rsid w:val="001C2CA3"/>
    <w:rsid w:val="001C3A5E"/>
    <w:rsid w:val="001C5A16"/>
    <w:rsid w:val="001C7B3D"/>
    <w:rsid w:val="001D2CC0"/>
    <w:rsid w:val="001D7C9C"/>
    <w:rsid w:val="001E1FFE"/>
    <w:rsid w:val="001F6E41"/>
    <w:rsid w:val="001F7E1C"/>
    <w:rsid w:val="00202C8B"/>
    <w:rsid w:val="002030A7"/>
    <w:rsid w:val="00206C55"/>
    <w:rsid w:val="00206E12"/>
    <w:rsid w:val="002073FA"/>
    <w:rsid w:val="00212DD1"/>
    <w:rsid w:val="002268A3"/>
    <w:rsid w:val="00232EC7"/>
    <w:rsid w:val="0023414D"/>
    <w:rsid w:val="00274069"/>
    <w:rsid w:val="00280139"/>
    <w:rsid w:val="00286665"/>
    <w:rsid w:val="002872FD"/>
    <w:rsid w:val="00297DD7"/>
    <w:rsid w:val="002B3378"/>
    <w:rsid w:val="002C0D2E"/>
    <w:rsid w:val="002D5963"/>
    <w:rsid w:val="00304139"/>
    <w:rsid w:val="0031272A"/>
    <w:rsid w:val="00332BE0"/>
    <w:rsid w:val="00334199"/>
    <w:rsid w:val="0036449B"/>
    <w:rsid w:val="003662CD"/>
    <w:rsid w:val="00380686"/>
    <w:rsid w:val="003846A5"/>
    <w:rsid w:val="003934D7"/>
    <w:rsid w:val="003B1462"/>
    <w:rsid w:val="003C3198"/>
    <w:rsid w:val="003E47D5"/>
    <w:rsid w:val="003F080A"/>
    <w:rsid w:val="003F09E3"/>
    <w:rsid w:val="003F0C00"/>
    <w:rsid w:val="003F2325"/>
    <w:rsid w:val="00400966"/>
    <w:rsid w:val="004131B1"/>
    <w:rsid w:val="00443720"/>
    <w:rsid w:val="00450ADA"/>
    <w:rsid w:val="004551C5"/>
    <w:rsid w:val="00470797"/>
    <w:rsid w:val="0047667A"/>
    <w:rsid w:val="00483DB8"/>
    <w:rsid w:val="00487195"/>
    <w:rsid w:val="00495FAC"/>
    <w:rsid w:val="004A239B"/>
    <w:rsid w:val="004D0B3A"/>
    <w:rsid w:val="004D3FB9"/>
    <w:rsid w:val="004E43AC"/>
    <w:rsid w:val="004E5F6D"/>
    <w:rsid w:val="004F40EC"/>
    <w:rsid w:val="00517BF0"/>
    <w:rsid w:val="0052042A"/>
    <w:rsid w:val="005271DD"/>
    <w:rsid w:val="005333B9"/>
    <w:rsid w:val="005344D4"/>
    <w:rsid w:val="005572AC"/>
    <w:rsid w:val="00564C86"/>
    <w:rsid w:val="00565DA6"/>
    <w:rsid w:val="005707DF"/>
    <w:rsid w:val="00586394"/>
    <w:rsid w:val="005929B3"/>
    <w:rsid w:val="005A71B8"/>
    <w:rsid w:val="005B44C8"/>
    <w:rsid w:val="005B6DFB"/>
    <w:rsid w:val="005D0765"/>
    <w:rsid w:val="005D407D"/>
    <w:rsid w:val="005E0FE1"/>
    <w:rsid w:val="005F4F7C"/>
    <w:rsid w:val="00602694"/>
    <w:rsid w:val="00603E29"/>
    <w:rsid w:val="00615B95"/>
    <w:rsid w:val="00617AD9"/>
    <w:rsid w:val="00620598"/>
    <w:rsid w:val="006277DF"/>
    <w:rsid w:val="0064610D"/>
    <w:rsid w:val="00656F98"/>
    <w:rsid w:val="00665F9E"/>
    <w:rsid w:val="006710A3"/>
    <w:rsid w:val="00671CC3"/>
    <w:rsid w:val="00676FF6"/>
    <w:rsid w:val="00693813"/>
    <w:rsid w:val="006A6EAB"/>
    <w:rsid w:val="006B53BD"/>
    <w:rsid w:val="006C141C"/>
    <w:rsid w:val="006C3CC6"/>
    <w:rsid w:val="006C5161"/>
    <w:rsid w:val="006D75F7"/>
    <w:rsid w:val="006E6CC0"/>
    <w:rsid w:val="00704488"/>
    <w:rsid w:val="00704E48"/>
    <w:rsid w:val="00710901"/>
    <w:rsid w:val="00721C94"/>
    <w:rsid w:val="007570C0"/>
    <w:rsid w:val="00757E91"/>
    <w:rsid w:val="00771858"/>
    <w:rsid w:val="007776CA"/>
    <w:rsid w:val="00794B98"/>
    <w:rsid w:val="007C6224"/>
    <w:rsid w:val="007D33AE"/>
    <w:rsid w:val="007E3688"/>
    <w:rsid w:val="00802ED6"/>
    <w:rsid w:val="008068D9"/>
    <w:rsid w:val="008150C7"/>
    <w:rsid w:val="00816211"/>
    <w:rsid w:val="00816CDF"/>
    <w:rsid w:val="0083595C"/>
    <w:rsid w:val="00836621"/>
    <w:rsid w:val="008408A7"/>
    <w:rsid w:val="00843064"/>
    <w:rsid w:val="00846804"/>
    <w:rsid w:val="00850ED4"/>
    <w:rsid w:val="00851952"/>
    <w:rsid w:val="00853112"/>
    <w:rsid w:val="0085483C"/>
    <w:rsid w:val="00856E51"/>
    <w:rsid w:val="0086289F"/>
    <w:rsid w:val="008871F5"/>
    <w:rsid w:val="008C6A62"/>
    <w:rsid w:val="008D4C57"/>
    <w:rsid w:val="008D59B4"/>
    <w:rsid w:val="008F1F28"/>
    <w:rsid w:val="00906382"/>
    <w:rsid w:val="0091661A"/>
    <w:rsid w:val="009240CC"/>
    <w:rsid w:val="0093012C"/>
    <w:rsid w:val="00931FE2"/>
    <w:rsid w:val="00950373"/>
    <w:rsid w:val="00956DCE"/>
    <w:rsid w:val="00971AEE"/>
    <w:rsid w:val="00973533"/>
    <w:rsid w:val="00980C57"/>
    <w:rsid w:val="00987F5D"/>
    <w:rsid w:val="00990D9B"/>
    <w:rsid w:val="009924BF"/>
    <w:rsid w:val="00996702"/>
    <w:rsid w:val="009C7958"/>
    <w:rsid w:val="009E1845"/>
    <w:rsid w:val="009E32D1"/>
    <w:rsid w:val="009E60A2"/>
    <w:rsid w:val="009F009F"/>
    <w:rsid w:val="00A0266F"/>
    <w:rsid w:val="00A0337B"/>
    <w:rsid w:val="00A06CA9"/>
    <w:rsid w:val="00A10769"/>
    <w:rsid w:val="00A3391E"/>
    <w:rsid w:val="00A34D07"/>
    <w:rsid w:val="00A41088"/>
    <w:rsid w:val="00A62565"/>
    <w:rsid w:val="00A64C85"/>
    <w:rsid w:val="00A67002"/>
    <w:rsid w:val="00A84A81"/>
    <w:rsid w:val="00AB3022"/>
    <w:rsid w:val="00AB447F"/>
    <w:rsid w:val="00AC1FBB"/>
    <w:rsid w:val="00AD4DB1"/>
    <w:rsid w:val="00AE6B96"/>
    <w:rsid w:val="00AF57A9"/>
    <w:rsid w:val="00B12BE7"/>
    <w:rsid w:val="00B15C21"/>
    <w:rsid w:val="00B15EC3"/>
    <w:rsid w:val="00B205E2"/>
    <w:rsid w:val="00B22618"/>
    <w:rsid w:val="00B25189"/>
    <w:rsid w:val="00B3093C"/>
    <w:rsid w:val="00B348BC"/>
    <w:rsid w:val="00B3491F"/>
    <w:rsid w:val="00B435BC"/>
    <w:rsid w:val="00B519AF"/>
    <w:rsid w:val="00B5265C"/>
    <w:rsid w:val="00B62BC5"/>
    <w:rsid w:val="00B82D51"/>
    <w:rsid w:val="00B82F33"/>
    <w:rsid w:val="00B84BE3"/>
    <w:rsid w:val="00BD0DFF"/>
    <w:rsid w:val="00BD3EEB"/>
    <w:rsid w:val="00BF1014"/>
    <w:rsid w:val="00BF2E27"/>
    <w:rsid w:val="00BF2E7B"/>
    <w:rsid w:val="00C2127D"/>
    <w:rsid w:val="00C26456"/>
    <w:rsid w:val="00C31931"/>
    <w:rsid w:val="00C453CF"/>
    <w:rsid w:val="00C535C5"/>
    <w:rsid w:val="00C641EC"/>
    <w:rsid w:val="00C71EA3"/>
    <w:rsid w:val="00C76D29"/>
    <w:rsid w:val="00C81958"/>
    <w:rsid w:val="00C91A4E"/>
    <w:rsid w:val="00CB18C2"/>
    <w:rsid w:val="00CB2023"/>
    <w:rsid w:val="00CB3A92"/>
    <w:rsid w:val="00CB6304"/>
    <w:rsid w:val="00CC5E42"/>
    <w:rsid w:val="00CC60FA"/>
    <w:rsid w:val="00CC638C"/>
    <w:rsid w:val="00CE28A3"/>
    <w:rsid w:val="00CE5289"/>
    <w:rsid w:val="00CF0E05"/>
    <w:rsid w:val="00CF5C90"/>
    <w:rsid w:val="00CF6D80"/>
    <w:rsid w:val="00D02A4B"/>
    <w:rsid w:val="00D04CBB"/>
    <w:rsid w:val="00D159FF"/>
    <w:rsid w:val="00D30182"/>
    <w:rsid w:val="00D327F1"/>
    <w:rsid w:val="00D44019"/>
    <w:rsid w:val="00D62A3B"/>
    <w:rsid w:val="00D71172"/>
    <w:rsid w:val="00D939D1"/>
    <w:rsid w:val="00D95AC4"/>
    <w:rsid w:val="00D9600B"/>
    <w:rsid w:val="00DA0BC1"/>
    <w:rsid w:val="00DA19BC"/>
    <w:rsid w:val="00DA6E09"/>
    <w:rsid w:val="00DB49DA"/>
    <w:rsid w:val="00DB50EE"/>
    <w:rsid w:val="00DD4A18"/>
    <w:rsid w:val="00DE2872"/>
    <w:rsid w:val="00DE4EE7"/>
    <w:rsid w:val="00DF2F03"/>
    <w:rsid w:val="00DF67DC"/>
    <w:rsid w:val="00E10E68"/>
    <w:rsid w:val="00E178A9"/>
    <w:rsid w:val="00E30F28"/>
    <w:rsid w:val="00E36CCE"/>
    <w:rsid w:val="00E46F63"/>
    <w:rsid w:val="00E50326"/>
    <w:rsid w:val="00E81118"/>
    <w:rsid w:val="00E854E0"/>
    <w:rsid w:val="00E86C4A"/>
    <w:rsid w:val="00E90E61"/>
    <w:rsid w:val="00E94ED9"/>
    <w:rsid w:val="00EA0887"/>
    <w:rsid w:val="00EB0D24"/>
    <w:rsid w:val="00EC0393"/>
    <w:rsid w:val="00EC5E7F"/>
    <w:rsid w:val="00EF298D"/>
    <w:rsid w:val="00F21289"/>
    <w:rsid w:val="00F4307D"/>
    <w:rsid w:val="00F61ECE"/>
    <w:rsid w:val="00F722BE"/>
    <w:rsid w:val="00F7383D"/>
    <w:rsid w:val="00F817F1"/>
    <w:rsid w:val="00F94FAB"/>
    <w:rsid w:val="00FA5368"/>
    <w:rsid w:val="00FB0F13"/>
    <w:rsid w:val="00FB3627"/>
    <w:rsid w:val="00FB6EE7"/>
    <w:rsid w:val="00FE62EB"/>
    <w:rsid w:val="00FE673B"/>
    <w:rsid w:val="00FE6A6C"/>
    <w:rsid w:val="00FE7D50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16"/>
  </w:style>
  <w:style w:type="paragraph" w:styleId="1">
    <w:name w:val="heading 1"/>
    <w:basedOn w:val="a"/>
    <w:next w:val="a"/>
    <w:link w:val="10"/>
    <w:uiPriority w:val="9"/>
    <w:qFormat/>
    <w:rsid w:val="00AB447F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link w:val="20"/>
    <w:uiPriority w:val="9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"/>
    <w:next w:val="a"/>
    <w:link w:val="70"/>
    <w:semiHidden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7F"/>
    <w:rPr>
      <w:sz w:val="28"/>
      <w:szCs w:val="24"/>
    </w:rPr>
  </w:style>
  <w:style w:type="character" w:styleId="a3">
    <w:name w:val="Hyperlink"/>
    <w:basedOn w:val="a0"/>
    <w:uiPriority w:val="99"/>
    <w:rsid w:val="00AB447F"/>
    <w:rPr>
      <w:color w:val="0000FF"/>
      <w:u w:val="single"/>
    </w:rPr>
  </w:style>
  <w:style w:type="paragraph" w:customStyle="1" w:styleId="a4">
    <w:name w:val="Знак"/>
    <w:basedOn w:val="a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B15EC3"/>
    <w:pPr>
      <w:ind w:left="720"/>
      <w:contextualSpacing/>
    </w:pPr>
    <w:rPr>
      <w:sz w:val="24"/>
      <w:szCs w:val="24"/>
    </w:rPr>
  </w:style>
  <w:style w:type="paragraph" w:styleId="a6">
    <w:name w:val="Title"/>
    <w:basedOn w:val="a"/>
    <w:link w:val="a7"/>
    <w:qFormat/>
    <w:rsid w:val="00B15EC3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B15EC3"/>
    <w:rPr>
      <w:sz w:val="24"/>
    </w:rPr>
  </w:style>
  <w:style w:type="paragraph" w:styleId="21">
    <w:name w:val="Body Text 2"/>
    <w:basedOn w:val="a"/>
    <w:link w:val="22"/>
    <w:rsid w:val="005A7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71B8"/>
  </w:style>
  <w:style w:type="paragraph" w:customStyle="1" w:styleId="a8">
    <w:name w:val="Знак Знак Знак Знак"/>
    <w:basedOn w:val="a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6A6EA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EAB"/>
    <w:rPr>
      <w:sz w:val="24"/>
      <w:szCs w:val="24"/>
    </w:rPr>
  </w:style>
  <w:style w:type="paragraph" w:customStyle="1" w:styleId="ab">
    <w:name w:val="Знак"/>
    <w:basedOn w:val="a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"/>
    <w:rsid w:val="00EA0887"/>
    <w:pPr>
      <w:jc w:val="right"/>
    </w:pPr>
  </w:style>
  <w:style w:type="paragraph" w:customStyle="1" w:styleId="u">
    <w:name w:val="u"/>
    <w:basedOn w:val="a"/>
    <w:rsid w:val="00EA0887"/>
    <w:pPr>
      <w:ind w:firstLine="390"/>
      <w:jc w:val="both"/>
    </w:pPr>
  </w:style>
  <w:style w:type="paragraph" w:customStyle="1" w:styleId="uv">
    <w:name w:val="uv"/>
    <w:basedOn w:val="a"/>
    <w:rsid w:val="00EA0887"/>
    <w:pPr>
      <w:ind w:firstLine="300"/>
      <w:jc w:val="both"/>
    </w:pPr>
  </w:style>
  <w:style w:type="paragraph" w:customStyle="1" w:styleId="uni">
    <w:name w:val="uni"/>
    <w:basedOn w:val="a"/>
    <w:rsid w:val="00EA0887"/>
    <w:pPr>
      <w:ind w:firstLine="390"/>
      <w:jc w:val="both"/>
    </w:pPr>
  </w:style>
  <w:style w:type="paragraph" w:customStyle="1" w:styleId="unip">
    <w:name w:val="unip"/>
    <w:basedOn w:val="a"/>
    <w:rsid w:val="00EA0887"/>
    <w:pPr>
      <w:ind w:firstLine="390"/>
      <w:jc w:val="both"/>
    </w:pPr>
  </w:style>
  <w:style w:type="paragraph" w:customStyle="1" w:styleId="cv">
    <w:name w:val="cv"/>
    <w:basedOn w:val="a"/>
    <w:rsid w:val="00EA0887"/>
    <w:pPr>
      <w:jc w:val="center"/>
    </w:pPr>
  </w:style>
  <w:style w:type="paragraph" w:customStyle="1" w:styleId="cp">
    <w:name w:val="cp"/>
    <w:basedOn w:val="a"/>
    <w:rsid w:val="00EA0887"/>
    <w:pPr>
      <w:spacing w:before="150" w:after="150"/>
      <w:jc w:val="center"/>
    </w:pPr>
  </w:style>
  <w:style w:type="character" w:customStyle="1" w:styleId="20">
    <w:name w:val="Заголовок 2 Знак"/>
    <w:basedOn w:val="a0"/>
    <w:link w:val="2"/>
    <w:uiPriority w:val="9"/>
    <w:rsid w:val="00971AEE"/>
    <w:rPr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1AEE"/>
    <w:rPr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971AE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0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"/>
    <w:rsid w:val="005572AC"/>
    <w:pPr>
      <w:spacing w:before="150" w:after="150"/>
    </w:pPr>
  </w:style>
  <w:style w:type="character" w:styleId="ac">
    <w:name w:val="Strong"/>
    <w:basedOn w:val="a0"/>
    <w:qFormat/>
    <w:rsid w:val="00212DD1"/>
    <w:rPr>
      <w:b/>
      <w:bCs/>
    </w:rPr>
  </w:style>
  <w:style w:type="paragraph" w:customStyle="1" w:styleId="t">
    <w:name w:val="t"/>
    <w:basedOn w:val="a"/>
    <w:rsid w:val="00971AEE"/>
    <w:rPr>
      <w:color w:val="000080"/>
    </w:rPr>
  </w:style>
  <w:style w:type="paragraph" w:customStyle="1" w:styleId="f">
    <w:name w:val="f"/>
    <w:basedOn w:val="a"/>
    <w:rsid w:val="00971AEE"/>
    <w:pPr>
      <w:ind w:left="480"/>
      <w:jc w:val="both"/>
    </w:pPr>
  </w:style>
  <w:style w:type="paragraph" w:customStyle="1" w:styleId="lp">
    <w:name w:val="lp"/>
    <w:basedOn w:val="a"/>
    <w:rsid w:val="00971AEE"/>
    <w:pPr>
      <w:spacing w:before="150" w:after="150"/>
    </w:pPr>
  </w:style>
  <w:style w:type="paragraph" w:customStyle="1" w:styleId="up">
    <w:name w:val="up"/>
    <w:basedOn w:val="a"/>
    <w:rsid w:val="00971AEE"/>
    <w:pPr>
      <w:ind w:firstLine="390"/>
      <w:jc w:val="both"/>
    </w:pPr>
  </w:style>
  <w:style w:type="paragraph" w:customStyle="1" w:styleId="uj">
    <w:name w:val="uj"/>
    <w:basedOn w:val="a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"/>
    <w:rsid w:val="00971AEE"/>
  </w:style>
  <w:style w:type="character" w:customStyle="1" w:styleId="maintext1">
    <w:name w:val="maintext1"/>
    <w:basedOn w:val="a0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uiPriority w:val="99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">
    <w:name w:val="caption"/>
    <w:basedOn w:val="a"/>
    <w:next w:val="a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0">
    <w:name w:val="Стиль"/>
    <w:rsid w:val="003E47D5"/>
  </w:style>
  <w:style w:type="character" w:customStyle="1" w:styleId="articleseperator">
    <w:name w:val="article_seperator"/>
    <w:basedOn w:val="a0"/>
    <w:rsid w:val="001F7E1C"/>
  </w:style>
  <w:style w:type="character" w:styleId="af1">
    <w:name w:val="Emphasis"/>
    <w:basedOn w:val="a0"/>
    <w:uiPriority w:val="20"/>
    <w:qFormat/>
    <w:rsid w:val="009924BF"/>
    <w:rPr>
      <w:i/>
      <w:iCs/>
    </w:rPr>
  </w:style>
  <w:style w:type="character" w:styleId="af2">
    <w:name w:val="FollowedHyperlink"/>
    <w:basedOn w:val="a0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"/>
    <w:rsid w:val="008150C7"/>
    <w:rPr>
      <w:sz w:val="24"/>
      <w:szCs w:val="24"/>
    </w:rPr>
  </w:style>
  <w:style w:type="paragraph" w:customStyle="1" w:styleId="card32">
    <w:name w:val="card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"/>
    <w:rsid w:val="008150C7"/>
    <w:rPr>
      <w:sz w:val="24"/>
      <w:szCs w:val="24"/>
    </w:rPr>
  </w:style>
  <w:style w:type="paragraph" w:customStyle="1" w:styleId="tbdisabled">
    <w:name w:val="tbdisabled"/>
    <w:basedOn w:val="a"/>
    <w:rsid w:val="008150C7"/>
    <w:rPr>
      <w:sz w:val="24"/>
      <w:szCs w:val="24"/>
    </w:rPr>
  </w:style>
  <w:style w:type="paragraph" w:customStyle="1" w:styleId="tbdefault">
    <w:name w:val="tbdefault"/>
    <w:basedOn w:val="a"/>
    <w:rsid w:val="008150C7"/>
    <w:rPr>
      <w:sz w:val="24"/>
      <w:szCs w:val="24"/>
    </w:rPr>
  </w:style>
  <w:style w:type="paragraph" w:customStyle="1" w:styleId="tbiline">
    <w:name w:val="tbiline"/>
    <w:basedOn w:val="a"/>
    <w:rsid w:val="008150C7"/>
    <w:rPr>
      <w:sz w:val="24"/>
      <w:szCs w:val="24"/>
    </w:rPr>
  </w:style>
  <w:style w:type="paragraph" w:customStyle="1" w:styleId="tbeline">
    <w:name w:val="tbeline"/>
    <w:basedOn w:val="a"/>
    <w:rsid w:val="008150C7"/>
    <w:rPr>
      <w:sz w:val="24"/>
      <w:szCs w:val="24"/>
    </w:rPr>
  </w:style>
  <w:style w:type="paragraph" w:customStyle="1" w:styleId="nbtntext">
    <w:name w:val="nbtntext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"/>
    <w:rsid w:val="008150C7"/>
    <w:rPr>
      <w:sz w:val="24"/>
      <w:szCs w:val="24"/>
    </w:rPr>
  </w:style>
  <w:style w:type="paragraph" w:customStyle="1" w:styleId="imgstyle">
    <w:name w:val="imgstyle"/>
    <w:basedOn w:val="a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0"/>
    <w:rsid w:val="008150C7"/>
    <w:rPr>
      <w:color w:val="0000FF"/>
    </w:rPr>
  </w:style>
  <w:style w:type="character" w:customStyle="1" w:styleId="alpha">
    <w:name w:val="alpha"/>
    <w:basedOn w:val="a0"/>
    <w:rsid w:val="008150C7"/>
  </w:style>
  <w:style w:type="character" w:customStyle="1" w:styleId="alphasel">
    <w:name w:val="alphasel"/>
    <w:basedOn w:val="a0"/>
    <w:rsid w:val="008150C7"/>
  </w:style>
  <w:style w:type="character" w:customStyle="1" w:styleId="alphadis">
    <w:name w:val="alphadis"/>
    <w:basedOn w:val="a0"/>
    <w:rsid w:val="008150C7"/>
  </w:style>
  <w:style w:type="character" w:customStyle="1" w:styleId="sitblts">
    <w:name w:val="sitblts"/>
    <w:basedOn w:val="a0"/>
    <w:rsid w:val="008150C7"/>
    <w:rPr>
      <w:color w:val="0000FF"/>
    </w:rPr>
  </w:style>
  <w:style w:type="character" w:customStyle="1" w:styleId="sitblth">
    <w:name w:val="sitblth"/>
    <w:basedOn w:val="a0"/>
    <w:rsid w:val="008150C7"/>
    <w:rPr>
      <w:color w:val="FFFFFF"/>
    </w:rPr>
  </w:style>
  <w:style w:type="character" w:customStyle="1" w:styleId="countelem">
    <w:name w:val="countelem"/>
    <w:basedOn w:val="a0"/>
    <w:rsid w:val="008150C7"/>
    <w:rPr>
      <w:color w:val="0000FF"/>
    </w:rPr>
  </w:style>
  <w:style w:type="paragraph" w:customStyle="1" w:styleId="rcc2">
    <w:name w:val="rcc2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4437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5">
    <w:name w:val="Текст Знак"/>
    <w:basedOn w:val="a0"/>
    <w:link w:val="af6"/>
    <w:uiPriority w:val="99"/>
    <w:locked/>
    <w:rsid w:val="00443720"/>
    <w:rPr>
      <w:rFonts w:ascii="Courier New" w:hAnsi="Courier New"/>
    </w:rPr>
  </w:style>
  <w:style w:type="paragraph" w:styleId="af6">
    <w:name w:val="Plain Text"/>
    <w:basedOn w:val="a"/>
    <w:link w:val="af5"/>
    <w:uiPriority w:val="99"/>
    <w:rsid w:val="00443720"/>
    <w:rPr>
      <w:rFonts w:ascii="Courier New" w:hAnsi="Courier New"/>
    </w:rPr>
  </w:style>
  <w:style w:type="character" w:customStyle="1" w:styleId="11">
    <w:name w:val="Текст Знак1"/>
    <w:basedOn w:val="a0"/>
    <w:link w:val="af6"/>
    <w:rsid w:val="00443720"/>
    <w:rPr>
      <w:rFonts w:ascii="Consolas" w:hAnsi="Consolas"/>
      <w:sz w:val="21"/>
      <w:szCs w:val="21"/>
    </w:rPr>
  </w:style>
  <w:style w:type="paragraph" w:styleId="af7">
    <w:name w:val="Balloon Text"/>
    <w:basedOn w:val="a"/>
    <w:link w:val="af8"/>
    <w:rsid w:val="00450A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50A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D04C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4CBB"/>
  </w:style>
  <w:style w:type="paragraph" w:styleId="af9">
    <w:name w:val="header"/>
    <w:basedOn w:val="a"/>
    <w:link w:val="afa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D04CBB"/>
    <w:rPr>
      <w:sz w:val="24"/>
      <w:szCs w:val="24"/>
    </w:rPr>
  </w:style>
  <w:style w:type="paragraph" w:styleId="afb">
    <w:name w:val="footer"/>
    <w:basedOn w:val="a"/>
    <w:link w:val="afc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D04CBB"/>
    <w:rPr>
      <w:sz w:val="24"/>
      <w:szCs w:val="24"/>
    </w:rPr>
  </w:style>
  <w:style w:type="character" w:styleId="afd">
    <w:name w:val="page number"/>
    <w:basedOn w:val="a0"/>
    <w:rsid w:val="00D04CBB"/>
  </w:style>
  <w:style w:type="character" w:customStyle="1" w:styleId="afe">
    <w:name w:val="Не вступил в силу"/>
    <w:basedOn w:val="a0"/>
    <w:rsid w:val="00D04CBB"/>
    <w:rPr>
      <w:color w:val="008080"/>
    </w:rPr>
  </w:style>
  <w:style w:type="paragraph" w:customStyle="1" w:styleId="western">
    <w:name w:val="western"/>
    <w:basedOn w:val="a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6A62"/>
  </w:style>
  <w:style w:type="paragraph" w:customStyle="1" w:styleId="post">
    <w:name w:val="post"/>
    <w:basedOn w:val="a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0"/>
    <w:link w:val="7"/>
    <w:semiHidden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D3F1-CA41-482A-BBC4-5B4237FB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168</cp:revision>
  <cp:lastPrinted>2012-07-05T04:25:00Z</cp:lastPrinted>
  <dcterms:created xsi:type="dcterms:W3CDTF">2011-12-22T01:40:00Z</dcterms:created>
  <dcterms:modified xsi:type="dcterms:W3CDTF">2014-07-08T03:03:00Z</dcterms:modified>
</cp:coreProperties>
</file>