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DA" w:rsidRPr="00443DDA" w:rsidRDefault="00443DDA" w:rsidP="00443DDA">
      <w:pPr>
        <w:jc w:val="center"/>
        <w:rPr>
          <w:b/>
          <w:color w:val="000000"/>
          <w:sz w:val="26"/>
          <w:szCs w:val="26"/>
        </w:rPr>
      </w:pPr>
      <w:r w:rsidRPr="00443DDA">
        <w:rPr>
          <w:b/>
          <w:color w:val="000000"/>
          <w:sz w:val="26"/>
          <w:szCs w:val="26"/>
        </w:rPr>
        <w:t>МУНИЦИПАЛЬНЫЙ КОМИТЕТ</w:t>
      </w:r>
    </w:p>
    <w:p w:rsidR="00443DDA" w:rsidRPr="00443DDA" w:rsidRDefault="00443DDA" w:rsidP="00443DDA">
      <w:pPr>
        <w:jc w:val="center"/>
        <w:rPr>
          <w:b/>
          <w:color w:val="000000"/>
          <w:sz w:val="26"/>
          <w:szCs w:val="26"/>
        </w:rPr>
      </w:pPr>
      <w:r w:rsidRPr="00443DDA">
        <w:rPr>
          <w:b/>
          <w:color w:val="000000"/>
          <w:sz w:val="26"/>
          <w:szCs w:val="26"/>
        </w:rPr>
        <w:t>НОВИЦКОГО СЕЛЬСКОГО ПОСЕЛЕНИЯ</w:t>
      </w:r>
    </w:p>
    <w:p w:rsidR="00443DDA" w:rsidRPr="00443DDA" w:rsidRDefault="00443DDA" w:rsidP="00443DDA">
      <w:pPr>
        <w:jc w:val="center"/>
        <w:rPr>
          <w:b/>
          <w:color w:val="000000"/>
          <w:sz w:val="26"/>
          <w:szCs w:val="26"/>
        </w:rPr>
      </w:pPr>
      <w:r w:rsidRPr="00443DDA">
        <w:rPr>
          <w:b/>
          <w:color w:val="000000"/>
          <w:sz w:val="26"/>
          <w:szCs w:val="26"/>
        </w:rPr>
        <w:t>ПАРТИЗАНСКОГО МУНИЦИПАЛЬНОГО РАЙОНА</w:t>
      </w:r>
    </w:p>
    <w:p w:rsidR="00443DDA" w:rsidRPr="00443DDA" w:rsidRDefault="00443DDA" w:rsidP="00443DDA">
      <w:pPr>
        <w:jc w:val="center"/>
        <w:rPr>
          <w:b/>
          <w:bCs/>
          <w:color w:val="000000"/>
          <w:sz w:val="26"/>
          <w:szCs w:val="26"/>
        </w:rPr>
      </w:pPr>
      <w:r w:rsidRPr="00443DDA">
        <w:rPr>
          <w:b/>
          <w:bCs/>
          <w:color w:val="000000"/>
          <w:sz w:val="26"/>
          <w:szCs w:val="26"/>
        </w:rPr>
        <w:t>(третьего созыва)</w:t>
      </w:r>
    </w:p>
    <w:p w:rsidR="00443DDA" w:rsidRPr="00DF7F41" w:rsidRDefault="00443DDA" w:rsidP="00443DDA">
      <w:pPr>
        <w:jc w:val="center"/>
        <w:rPr>
          <w:b/>
          <w:color w:val="000000"/>
          <w:sz w:val="26"/>
          <w:szCs w:val="26"/>
        </w:rPr>
      </w:pPr>
    </w:p>
    <w:p w:rsidR="00443DDA" w:rsidRPr="00DF7F41" w:rsidRDefault="00443DDA" w:rsidP="00443DDA">
      <w:pPr>
        <w:jc w:val="center"/>
        <w:rPr>
          <w:b/>
          <w:color w:val="000000"/>
          <w:sz w:val="26"/>
          <w:szCs w:val="26"/>
        </w:rPr>
      </w:pPr>
      <w:proofErr w:type="gramStart"/>
      <w:r w:rsidRPr="00DF7F41">
        <w:rPr>
          <w:b/>
          <w:color w:val="000000"/>
          <w:sz w:val="26"/>
          <w:szCs w:val="26"/>
        </w:rPr>
        <w:t>Р</w:t>
      </w:r>
      <w:proofErr w:type="gramEnd"/>
      <w:r w:rsidRPr="00DF7F41">
        <w:rPr>
          <w:b/>
          <w:color w:val="000000"/>
          <w:sz w:val="26"/>
          <w:szCs w:val="26"/>
        </w:rPr>
        <w:t xml:space="preserve"> Е Ш Е Н И Е</w:t>
      </w:r>
    </w:p>
    <w:p w:rsidR="00443DDA" w:rsidRPr="00DF7F41" w:rsidRDefault="00443DDA" w:rsidP="00443DDA">
      <w:pPr>
        <w:jc w:val="center"/>
        <w:rPr>
          <w:b/>
          <w:bCs/>
          <w:color w:val="000000"/>
          <w:sz w:val="26"/>
          <w:szCs w:val="26"/>
        </w:rPr>
      </w:pPr>
    </w:p>
    <w:p w:rsidR="00443DDA" w:rsidRPr="00DF7F41" w:rsidRDefault="00BE7F19" w:rsidP="00443DDA">
      <w:pPr>
        <w:rPr>
          <w:bCs/>
          <w:sz w:val="26"/>
          <w:szCs w:val="26"/>
        </w:rPr>
      </w:pPr>
      <w:r>
        <w:rPr>
          <w:bCs/>
          <w:sz w:val="26"/>
          <w:szCs w:val="26"/>
        </w:rPr>
        <w:t>17 апреля</w:t>
      </w:r>
      <w:r w:rsidR="00DF7F41" w:rsidRPr="0002641A">
        <w:rPr>
          <w:bCs/>
          <w:sz w:val="26"/>
          <w:szCs w:val="26"/>
        </w:rPr>
        <w:t xml:space="preserve"> </w:t>
      </w:r>
      <w:r w:rsidR="0088537C" w:rsidRPr="0002641A">
        <w:rPr>
          <w:bCs/>
          <w:sz w:val="26"/>
          <w:szCs w:val="26"/>
        </w:rPr>
        <w:t>201</w:t>
      </w:r>
      <w:r w:rsidR="009C2F00" w:rsidRPr="0002641A">
        <w:rPr>
          <w:bCs/>
          <w:sz w:val="26"/>
          <w:szCs w:val="26"/>
        </w:rPr>
        <w:t>8</w:t>
      </w:r>
      <w:r w:rsidR="00443DDA" w:rsidRPr="0002641A">
        <w:rPr>
          <w:bCs/>
          <w:sz w:val="26"/>
          <w:szCs w:val="26"/>
        </w:rPr>
        <w:t xml:space="preserve"> года                           село Новицкое                                                   № </w:t>
      </w:r>
      <w:r>
        <w:rPr>
          <w:bCs/>
          <w:sz w:val="26"/>
          <w:szCs w:val="26"/>
        </w:rPr>
        <w:t>8</w:t>
      </w:r>
    </w:p>
    <w:p w:rsidR="00443DDA" w:rsidRPr="00DF7F41" w:rsidRDefault="00443DDA" w:rsidP="00443DDA">
      <w:pPr>
        <w:suppressAutoHyphens/>
        <w:rPr>
          <w:b/>
          <w:bCs/>
          <w:sz w:val="26"/>
          <w:szCs w:val="26"/>
          <w:lang w:eastAsia="ar-SA"/>
        </w:rPr>
      </w:pPr>
    </w:p>
    <w:p w:rsidR="00443DDA" w:rsidRPr="00DF7F41" w:rsidRDefault="00443DDA" w:rsidP="00443DDA">
      <w:pPr>
        <w:suppressAutoHyphens/>
        <w:jc w:val="center"/>
        <w:rPr>
          <w:b/>
          <w:bCs/>
          <w:sz w:val="26"/>
          <w:szCs w:val="26"/>
          <w:lang w:eastAsia="ar-SA"/>
        </w:rPr>
      </w:pPr>
      <w:r w:rsidRPr="00DF7F41">
        <w:rPr>
          <w:b/>
          <w:bCs/>
          <w:sz w:val="26"/>
          <w:szCs w:val="26"/>
          <w:lang w:eastAsia="ar-SA"/>
        </w:rPr>
        <w:t xml:space="preserve">О внесении изменений  в Устав Новицкого сельского поселения </w:t>
      </w:r>
    </w:p>
    <w:p w:rsidR="00443DDA" w:rsidRPr="00DF7F41" w:rsidRDefault="00443DDA" w:rsidP="00443DDA">
      <w:pPr>
        <w:suppressAutoHyphens/>
        <w:jc w:val="center"/>
        <w:rPr>
          <w:b/>
          <w:bCs/>
          <w:color w:val="000000"/>
          <w:sz w:val="26"/>
          <w:szCs w:val="26"/>
          <w:lang w:eastAsia="ar-SA"/>
        </w:rPr>
      </w:pPr>
      <w:r w:rsidRPr="00DF7F41">
        <w:rPr>
          <w:b/>
          <w:bCs/>
          <w:sz w:val="26"/>
          <w:szCs w:val="26"/>
          <w:lang w:eastAsia="ar-SA"/>
        </w:rPr>
        <w:t>Партизанского муниципального района</w:t>
      </w:r>
      <w:r w:rsidRPr="00DF7F41">
        <w:rPr>
          <w:b/>
          <w:bCs/>
          <w:color w:val="000000"/>
          <w:sz w:val="26"/>
          <w:szCs w:val="26"/>
          <w:lang w:eastAsia="ar-SA"/>
        </w:rPr>
        <w:t xml:space="preserve"> Приморского края</w:t>
      </w:r>
    </w:p>
    <w:p w:rsidR="00443DDA" w:rsidRPr="00DF7F41" w:rsidRDefault="00443DDA" w:rsidP="00443DDA">
      <w:pPr>
        <w:suppressAutoHyphens/>
        <w:jc w:val="center"/>
        <w:rPr>
          <w:b/>
          <w:bCs/>
          <w:sz w:val="26"/>
          <w:szCs w:val="26"/>
          <w:lang w:eastAsia="ar-SA"/>
        </w:rPr>
      </w:pPr>
    </w:p>
    <w:p w:rsidR="00443DDA" w:rsidRPr="00DF7F41" w:rsidRDefault="00443DDA" w:rsidP="00DF7F41">
      <w:pPr>
        <w:spacing w:line="300" w:lineRule="auto"/>
        <w:ind w:firstLine="709"/>
        <w:jc w:val="both"/>
        <w:rPr>
          <w:bCs/>
          <w:sz w:val="26"/>
          <w:szCs w:val="26"/>
        </w:rPr>
      </w:pPr>
      <w:proofErr w:type="gramStart"/>
      <w:r w:rsidRPr="000F6934">
        <w:rPr>
          <w:bCs/>
          <w:sz w:val="26"/>
          <w:szCs w:val="26"/>
        </w:rPr>
        <w:t>В связи с принятием Федеральн</w:t>
      </w:r>
      <w:r w:rsidR="007276EB">
        <w:rPr>
          <w:bCs/>
          <w:sz w:val="26"/>
          <w:szCs w:val="26"/>
        </w:rPr>
        <w:t>ых</w:t>
      </w:r>
      <w:r w:rsidRPr="000F6934">
        <w:rPr>
          <w:bCs/>
          <w:sz w:val="26"/>
          <w:szCs w:val="26"/>
        </w:rPr>
        <w:t xml:space="preserve"> закон</w:t>
      </w:r>
      <w:r w:rsidR="007276EB">
        <w:rPr>
          <w:bCs/>
          <w:sz w:val="26"/>
          <w:szCs w:val="26"/>
        </w:rPr>
        <w:t xml:space="preserve">ов </w:t>
      </w:r>
      <w:r w:rsidR="00613B9A" w:rsidRPr="00613B9A">
        <w:rPr>
          <w:bCs/>
          <w:color w:val="76923C" w:themeColor="accent3" w:themeShade="BF"/>
          <w:sz w:val="26"/>
          <w:szCs w:val="26"/>
        </w:rPr>
        <w:t>от 30.10.2017 N 299-ФЗ</w:t>
      </w:r>
      <w:r w:rsidR="00613B9A" w:rsidRPr="00023063">
        <w:rPr>
          <w:bCs/>
          <w:sz w:val="26"/>
          <w:szCs w:val="26"/>
        </w:rPr>
        <w:t xml:space="preserve"> </w:t>
      </w:r>
      <w:r w:rsidR="00023063" w:rsidRPr="00023063">
        <w:rPr>
          <w:bCs/>
          <w:sz w:val="26"/>
          <w:szCs w:val="26"/>
        </w:rPr>
        <w:t>«О внесении изменений в отдельные законодательные акты Российской Федерации»</w:t>
      </w:r>
      <w:r w:rsidR="007276EB">
        <w:rPr>
          <w:bCs/>
          <w:sz w:val="26"/>
          <w:szCs w:val="26"/>
        </w:rPr>
        <w:t xml:space="preserve">, </w:t>
      </w:r>
      <w:r w:rsidR="001F583A" w:rsidRPr="001F583A">
        <w:rPr>
          <w:bCs/>
          <w:color w:val="5F497A" w:themeColor="accent4" w:themeShade="BF"/>
          <w:sz w:val="26"/>
          <w:szCs w:val="26"/>
        </w:rPr>
        <w:t xml:space="preserve">от 05.12.2017 N 380-ФЗ </w:t>
      </w:r>
      <w:r w:rsidR="0078241E" w:rsidRPr="0078241E">
        <w:rPr>
          <w:bCs/>
          <w:sz w:val="26"/>
          <w:szCs w:val="26"/>
        </w:rPr>
        <w:t>«О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007276EB">
        <w:rPr>
          <w:bCs/>
          <w:sz w:val="26"/>
          <w:szCs w:val="26"/>
        </w:rPr>
        <w:t xml:space="preserve">, </w:t>
      </w:r>
      <w:r w:rsidR="00E431C1" w:rsidRPr="00FE5A55">
        <w:rPr>
          <w:bCs/>
          <w:color w:val="31849B" w:themeColor="accent5" w:themeShade="BF"/>
          <w:sz w:val="26"/>
          <w:szCs w:val="26"/>
        </w:rPr>
        <w:t>от 05.12.2017 N 389-ФЗ</w:t>
      </w:r>
      <w:r w:rsidR="00FE5A55">
        <w:rPr>
          <w:bCs/>
          <w:color w:val="31849B" w:themeColor="accent5" w:themeShade="BF"/>
          <w:sz w:val="26"/>
          <w:szCs w:val="26"/>
        </w:rPr>
        <w:t xml:space="preserve"> </w:t>
      </w:r>
      <w:r w:rsidR="00FE5A55" w:rsidRPr="00FE5A55">
        <w:rPr>
          <w:bCs/>
          <w:sz w:val="26"/>
          <w:szCs w:val="26"/>
        </w:rPr>
        <w:t xml:space="preserve">«О внесении изменений в статьи 25.1 и 56 </w:t>
      </w:r>
      <w:r w:rsidR="00FE5A55">
        <w:rPr>
          <w:bCs/>
          <w:sz w:val="26"/>
          <w:szCs w:val="26"/>
        </w:rPr>
        <w:t>Ф</w:t>
      </w:r>
      <w:r w:rsidR="00FE5A55" w:rsidRPr="00FE5A55">
        <w:rPr>
          <w:bCs/>
          <w:sz w:val="26"/>
          <w:szCs w:val="26"/>
        </w:rPr>
        <w:t>едерального закона</w:t>
      </w:r>
      <w:proofErr w:type="gramEnd"/>
      <w:r w:rsidR="00FE5A55" w:rsidRPr="00FE5A55">
        <w:rPr>
          <w:bCs/>
          <w:sz w:val="26"/>
          <w:szCs w:val="26"/>
        </w:rPr>
        <w:t xml:space="preserve"> "</w:t>
      </w:r>
      <w:proofErr w:type="gramStart"/>
      <w:r w:rsidR="00FE5A55">
        <w:rPr>
          <w:bCs/>
          <w:sz w:val="26"/>
          <w:szCs w:val="26"/>
        </w:rPr>
        <w:t>О</w:t>
      </w:r>
      <w:r w:rsidR="00FE5A55" w:rsidRPr="00FE5A55">
        <w:rPr>
          <w:bCs/>
          <w:sz w:val="26"/>
          <w:szCs w:val="26"/>
        </w:rPr>
        <w:t>б общих принципах организации местного самоупр</w:t>
      </w:r>
      <w:r w:rsidR="00FE5A55">
        <w:rPr>
          <w:bCs/>
          <w:sz w:val="26"/>
          <w:szCs w:val="26"/>
        </w:rPr>
        <w:t>авления в российской федерации"»</w:t>
      </w:r>
      <w:r w:rsidR="007276EB">
        <w:rPr>
          <w:bCs/>
          <w:sz w:val="26"/>
          <w:szCs w:val="26"/>
        </w:rPr>
        <w:t xml:space="preserve">, </w:t>
      </w:r>
      <w:r w:rsidR="00D254F8" w:rsidRPr="00D254F8">
        <w:rPr>
          <w:bCs/>
          <w:color w:val="943634" w:themeColor="accent2" w:themeShade="BF"/>
          <w:sz w:val="26"/>
          <w:szCs w:val="26"/>
        </w:rPr>
        <w:t>от 29.12.2017 N 455-ФЗ</w:t>
      </w:r>
      <w:r w:rsidR="00D254F8">
        <w:rPr>
          <w:bCs/>
          <w:color w:val="943634" w:themeColor="accent2" w:themeShade="BF"/>
          <w:sz w:val="26"/>
          <w:szCs w:val="26"/>
        </w:rPr>
        <w:t xml:space="preserve"> </w:t>
      </w:r>
      <w:r w:rsidR="00F222FC" w:rsidRPr="00F222FC">
        <w:rPr>
          <w:bCs/>
          <w:sz w:val="26"/>
          <w:szCs w:val="26"/>
        </w:rPr>
        <w:t>«</w:t>
      </w:r>
      <w:r w:rsidR="00F222FC">
        <w:rPr>
          <w:bCs/>
          <w:sz w:val="26"/>
          <w:szCs w:val="26"/>
        </w:rPr>
        <w:t>О</w:t>
      </w:r>
      <w:r w:rsidR="00F222FC" w:rsidRPr="00F222FC">
        <w:rPr>
          <w:bCs/>
          <w:sz w:val="26"/>
          <w:szCs w:val="26"/>
        </w:rPr>
        <w:t xml:space="preserve"> внесении изменений в градостроительный кодекс </w:t>
      </w:r>
      <w:r w:rsidR="00F222FC">
        <w:rPr>
          <w:bCs/>
          <w:sz w:val="26"/>
          <w:szCs w:val="26"/>
        </w:rPr>
        <w:t>Р</w:t>
      </w:r>
      <w:r w:rsidR="00F222FC" w:rsidRPr="00F222FC">
        <w:rPr>
          <w:bCs/>
          <w:sz w:val="26"/>
          <w:szCs w:val="26"/>
        </w:rPr>
        <w:t xml:space="preserve">оссийской </w:t>
      </w:r>
      <w:r w:rsidR="00F222FC">
        <w:rPr>
          <w:bCs/>
          <w:sz w:val="26"/>
          <w:szCs w:val="26"/>
        </w:rPr>
        <w:t>Ф</w:t>
      </w:r>
      <w:r w:rsidR="00F222FC" w:rsidRPr="00F222FC">
        <w:rPr>
          <w:bCs/>
          <w:sz w:val="26"/>
          <w:szCs w:val="26"/>
        </w:rPr>
        <w:t xml:space="preserve">едерации и отдельные законодательные акты </w:t>
      </w:r>
      <w:r w:rsidR="00F222FC">
        <w:rPr>
          <w:bCs/>
          <w:sz w:val="26"/>
          <w:szCs w:val="26"/>
        </w:rPr>
        <w:t>Р</w:t>
      </w:r>
      <w:r w:rsidR="00F222FC" w:rsidRPr="00F222FC">
        <w:rPr>
          <w:bCs/>
          <w:sz w:val="26"/>
          <w:szCs w:val="26"/>
        </w:rPr>
        <w:t xml:space="preserve">оссийской </w:t>
      </w:r>
      <w:r w:rsidR="00F222FC">
        <w:rPr>
          <w:bCs/>
          <w:sz w:val="26"/>
          <w:szCs w:val="26"/>
        </w:rPr>
        <w:t>Ф</w:t>
      </w:r>
      <w:r w:rsidR="00F222FC" w:rsidRPr="00F222FC">
        <w:rPr>
          <w:bCs/>
          <w:sz w:val="26"/>
          <w:szCs w:val="26"/>
        </w:rPr>
        <w:t>едерации»</w:t>
      </w:r>
      <w:r w:rsidR="007276EB">
        <w:rPr>
          <w:bCs/>
          <w:sz w:val="26"/>
          <w:szCs w:val="26"/>
        </w:rPr>
        <w:t xml:space="preserve">, </w:t>
      </w:r>
      <w:r w:rsidR="004B2661" w:rsidRPr="007329CD">
        <w:rPr>
          <w:color w:val="E36C0A" w:themeColor="accent6" w:themeShade="BF"/>
          <w:sz w:val="26"/>
          <w:szCs w:val="26"/>
        </w:rPr>
        <w:t xml:space="preserve">от 29.12.2017 № 463-ФЗ </w:t>
      </w:r>
      <w:r w:rsidR="004B2661">
        <w:rPr>
          <w:sz w:val="26"/>
          <w:szCs w:val="26"/>
        </w:rPr>
        <w:t>«О</w:t>
      </w:r>
      <w:r w:rsidR="004B2661" w:rsidRPr="007329CD">
        <w:rPr>
          <w:sz w:val="26"/>
          <w:szCs w:val="26"/>
        </w:rPr>
        <w:t xml:space="preserve"> внесении изменений</w:t>
      </w:r>
      <w:r w:rsidR="004B2661">
        <w:rPr>
          <w:sz w:val="26"/>
          <w:szCs w:val="26"/>
        </w:rPr>
        <w:t xml:space="preserve"> </w:t>
      </w:r>
      <w:r w:rsidR="004B2661" w:rsidRPr="007329CD">
        <w:rPr>
          <w:sz w:val="26"/>
          <w:szCs w:val="26"/>
        </w:rPr>
        <w:t xml:space="preserve">в </w:t>
      </w:r>
      <w:r w:rsidR="004B2661">
        <w:rPr>
          <w:sz w:val="26"/>
          <w:szCs w:val="26"/>
        </w:rPr>
        <w:t>Ф</w:t>
      </w:r>
      <w:r w:rsidR="004B2661" w:rsidRPr="007329CD">
        <w:rPr>
          <w:sz w:val="26"/>
          <w:szCs w:val="26"/>
        </w:rPr>
        <w:t>едеральный закон "об общих принципах организации</w:t>
      </w:r>
      <w:r w:rsidR="004B2661">
        <w:rPr>
          <w:sz w:val="26"/>
          <w:szCs w:val="26"/>
        </w:rPr>
        <w:t xml:space="preserve"> </w:t>
      </w:r>
      <w:r w:rsidR="004B2661" w:rsidRPr="007329CD">
        <w:rPr>
          <w:sz w:val="26"/>
          <w:szCs w:val="26"/>
        </w:rPr>
        <w:t xml:space="preserve">местного самоуправления в </w:t>
      </w:r>
      <w:r w:rsidR="004B2661">
        <w:rPr>
          <w:sz w:val="26"/>
          <w:szCs w:val="26"/>
        </w:rPr>
        <w:t>Р</w:t>
      </w:r>
      <w:r w:rsidR="004B2661" w:rsidRPr="007329CD">
        <w:rPr>
          <w:sz w:val="26"/>
          <w:szCs w:val="26"/>
        </w:rPr>
        <w:t xml:space="preserve">оссийской </w:t>
      </w:r>
      <w:r w:rsidR="004B2661">
        <w:rPr>
          <w:sz w:val="26"/>
          <w:szCs w:val="26"/>
        </w:rPr>
        <w:t>Ф</w:t>
      </w:r>
      <w:r w:rsidR="004B2661" w:rsidRPr="007329CD">
        <w:rPr>
          <w:sz w:val="26"/>
          <w:szCs w:val="26"/>
        </w:rPr>
        <w:t>едерации" и отдельные</w:t>
      </w:r>
      <w:r w:rsidR="004B2661">
        <w:rPr>
          <w:sz w:val="26"/>
          <w:szCs w:val="26"/>
        </w:rPr>
        <w:t xml:space="preserve"> </w:t>
      </w:r>
      <w:r w:rsidR="004B2661" w:rsidRPr="007329CD">
        <w:rPr>
          <w:sz w:val="26"/>
          <w:szCs w:val="26"/>
        </w:rPr>
        <w:t xml:space="preserve">законодательные акты </w:t>
      </w:r>
      <w:r w:rsidR="004B2661">
        <w:rPr>
          <w:sz w:val="26"/>
          <w:szCs w:val="26"/>
        </w:rPr>
        <w:t>Р</w:t>
      </w:r>
      <w:r w:rsidR="004B2661" w:rsidRPr="007329CD">
        <w:rPr>
          <w:sz w:val="26"/>
          <w:szCs w:val="26"/>
        </w:rPr>
        <w:t xml:space="preserve">оссийской </w:t>
      </w:r>
      <w:r w:rsidR="004B2661">
        <w:rPr>
          <w:sz w:val="26"/>
          <w:szCs w:val="26"/>
        </w:rPr>
        <w:t>Ф</w:t>
      </w:r>
      <w:r w:rsidR="004B2661" w:rsidRPr="007329CD">
        <w:rPr>
          <w:sz w:val="26"/>
          <w:szCs w:val="26"/>
        </w:rPr>
        <w:t>едерации</w:t>
      </w:r>
      <w:r w:rsidR="004B2661">
        <w:rPr>
          <w:sz w:val="26"/>
          <w:szCs w:val="26"/>
        </w:rPr>
        <w:t>»</w:t>
      </w:r>
      <w:r w:rsidR="004B2661" w:rsidRPr="000F6934">
        <w:rPr>
          <w:sz w:val="26"/>
          <w:szCs w:val="26"/>
        </w:rPr>
        <w:t>,</w:t>
      </w:r>
      <w:r w:rsidR="004B2661">
        <w:rPr>
          <w:sz w:val="26"/>
          <w:szCs w:val="26"/>
        </w:rPr>
        <w:t xml:space="preserve"> </w:t>
      </w:r>
      <w:r w:rsidRPr="00443DDA">
        <w:rPr>
          <w:bCs/>
          <w:sz w:val="26"/>
          <w:szCs w:val="26"/>
        </w:rPr>
        <w:t>руководствуясь Федеральным</w:t>
      </w:r>
      <w:r w:rsidR="007276EB">
        <w:rPr>
          <w:bCs/>
          <w:sz w:val="26"/>
          <w:szCs w:val="26"/>
        </w:rPr>
        <w:t>и</w:t>
      </w:r>
      <w:r w:rsidRPr="00443DDA">
        <w:rPr>
          <w:bCs/>
          <w:sz w:val="26"/>
          <w:szCs w:val="26"/>
        </w:rPr>
        <w:t xml:space="preserve"> закон</w:t>
      </w:r>
      <w:r w:rsidR="007276EB">
        <w:rPr>
          <w:bCs/>
          <w:sz w:val="26"/>
          <w:szCs w:val="26"/>
        </w:rPr>
        <w:t>ами</w:t>
      </w:r>
      <w:r w:rsidRPr="00443DDA">
        <w:rPr>
          <w:bCs/>
          <w:sz w:val="26"/>
          <w:szCs w:val="26"/>
        </w:rPr>
        <w:t xml:space="preserve"> от 06.10.2003 года № 131-ФЗ «Об общих</w:t>
      </w:r>
      <w:proofErr w:type="gramEnd"/>
      <w:r w:rsidRPr="00443DDA">
        <w:rPr>
          <w:bCs/>
          <w:sz w:val="26"/>
          <w:szCs w:val="26"/>
        </w:rPr>
        <w:t xml:space="preserve"> </w:t>
      </w:r>
      <w:proofErr w:type="gramStart"/>
      <w:r w:rsidRPr="00443DDA">
        <w:rPr>
          <w:bCs/>
          <w:sz w:val="26"/>
          <w:szCs w:val="26"/>
        </w:rPr>
        <w:t xml:space="preserve">принципах организации местного самоуправления в Российской Федерации», </w:t>
      </w:r>
      <w:r w:rsidR="007276EB" w:rsidRPr="007276EB">
        <w:rPr>
          <w:bCs/>
          <w:sz w:val="26"/>
          <w:szCs w:val="26"/>
        </w:rPr>
        <w:t>от 21 июля 2005 года № 97-ФЗ «О государственной регистрации уставов муниципальных образований»</w:t>
      </w:r>
      <w:r w:rsidR="008D6E0D">
        <w:rPr>
          <w:bCs/>
          <w:sz w:val="26"/>
          <w:szCs w:val="26"/>
        </w:rPr>
        <w:t xml:space="preserve">, </w:t>
      </w:r>
      <w:r w:rsidRPr="00443DDA">
        <w:rPr>
          <w:bCs/>
          <w:sz w:val="26"/>
          <w:szCs w:val="26"/>
        </w:rPr>
        <w:t>Уставом Новицкого сельского поселения Партизанского муниципального района, муниципальный комитет Новицкого сельского поселения Партизанского</w:t>
      </w:r>
      <w:proofErr w:type="gramEnd"/>
      <w:r w:rsidRPr="00443DDA">
        <w:rPr>
          <w:bCs/>
          <w:sz w:val="26"/>
          <w:szCs w:val="26"/>
        </w:rPr>
        <w:t xml:space="preserve"> </w:t>
      </w:r>
      <w:r w:rsidRPr="00DF7F41">
        <w:rPr>
          <w:bCs/>
          <w:sz w:val="26"/>
          <w:szCs w:val="26"/>
        </w:rPr>
        <w:t>муниципального района</w:t>
      </w:r>
    </w:p>
    <w:p w:rsidR="00443DDA" w:rsidRPr="00DF7F41" w:rsidRDefault="00443DDA" w:rsidP="007276EB">
      <w:pPr>
        <w:spacing w:before="120" w:after="120" w:line="300" w:lineRule="auto"/>
        <w:jc w:val="both"/>
        <w:rPr>
          <w:b/>
          <w:sz w:val="26"/>
          <w:szCs w:val="26"/>
        </w:rPr>
      </w:pPr>
      <w:r w:rsidRPr="00DF7F41">
        <w:rPr>
          <w:b/>
          <w:sz w:val="26"/>
          <w:szCs w:val="26"/>
        </w:rPr>
        <w:t>РЕШИЛ:</w:t>
      </w:r>
    </w:p>
    <w:p w:rsidR="00443DDA" w:rsidRPr="00764F9D" w:rsidRDefault="00443DDA" w:rsidP="007276EB">
      <w:pPr>
        <w:spacing w:line="300" w:lineRule="auto"/>
        <w:ind w:firstLine="709"/>
        <w:jc w:val="both"/>
        <w:rPr>
          <w:sz w:val="26"/>
          <w:szCs w:val="26"/>
        </w:rPr>
      </w:pPr>
      <w:r w:rsidRPr="00764F9D">
        <w:rPr>
          <w:sz w:val="26"/>
          <w:szCs w:val="26"/>
        </w:rPr>
        <w:t>1. Внести в Устав Новицкого сельского поселения Партизанского муниципального района следующие изменения:</w:t>
      </w:r>
    </w:p>
    <w:p w:rsidR="00710901" w:rsidRPr="007276EB" w:rsidRDefault="007329CD" w:rsidP="007276EB">
      <w:pPr>
        <w:pStyle w:val="a3"/>
        <w:numPr>
          <w:ilvl w:val="1"/>
          <w:numId w:val="1"/>
        </w:numPr>
        <w:spacing w:line="300" w:lineRule="auto"/>
        <w:ind w:left="0" w:firstLine="709"/>
        <w:jc w:val="both"/>
        <w:rPr>
          <w:color w:val="E36C0A" w:themeColor="accent6" w:themeShade="BF"/>
          <w:sz w:val="26"/>
          <w:szCs w:val="26"/>
        </w:rPr>
      </w:pPr>
      <w:r w:rsidRPr="007276EB">
        <w:rPr>
          <w:color w:val="E36C0A" w:themeColor="accent6" w:themeShade="BF"/>
          <w:sz w:val="26"/>
          <w:szCs w:val="26"/>
        </w:rPr>
        <w:t xml:space="preserve">пункт 9 </w:t>
      </w:r>
      <w:r w:rsidR="005569F3" w:rsidRPr="007276EB">
        <w:rPr>
          <w:color w:val="E36C0A" w:themeColor="accent6" w:themeShade="BF"/>
          <w:sz w:val="26"/>
          <w:szCs w:val="26"/>
        </w:rPr>
        <w:t xml:space="preserve">части </w:t>
      </w:r>
      <w:r w:rsidRPr="007276EB">
        <w:rPr>
          <w:color w:val="E36C0A" w:themeColor="accent6" w:themeShade="BF"/>
          <w:sz w:val="26"/>
          <w:szCs w:val="26"/>
        </w:rPr>
        <w:t>1</w:t>
      </w:r>
      <w:r w:rsidR="005569F3" w:rsidRPr="007276EB">
        <w:rPr>
          <w:color w:val="E36C0A" w:themeColor="accent6" w:themeShade="BF"/>
          <w:sz w:val="26"/>
          <w:szCs w:val="26"/>
        </w:rPr>
        <w:t xml:space="preserve"> статьи </w:t>
      </w:r>
      <w:r w:rsidRPr="007276EB">
        <w:rPr>
          <w:color w:val="E36C0A" w:themeColor="accent6" w:themeShade="BF"/>
          <w:sz w:val="26"/>
          <w:szCs w:val="26"/>
        </w:rPr>
        <w:t>9</w:t>
      </w:r>
      <w:r w:rsidR="005569F3" w:rsidRPr="007276EB">
        <w:rPr>
          <w:color w:val="E36C0A" w:themeColor="accent6" w:themeShade="BF"/>
          <w:sz w:val="26"/>
          <w:szCs w:val="26"/>
        </w:rPr>
        <w:t xml:space="preserve"> </w:t>
      </w:r>
      <w:r w:rsidRPr="007276EB">
        <w:rPr>
          <w:color w:val="E36C0A" w:themeColor="accent6" w:themeShade="BF"/>
          <w:sz w:val="26"/>
          <w:szCs w:val="26"/>
        </w:rPr>
        <w:t xml:space="preserve">изложить </w:t>
      </w:r>
      <w:r w:rsidR="00443DDA" w:rsidRPr="007276EB">
        <w:rPr>
          <w:color w:val="E36C0A" w:themeColor="accent6" w:themeShade="BF"/>
          <w:sz w:val="26"/>
          <w:szCs w:val="26"/>
        </w:rPr>
        <w:t>в новой редакции:</w:t>
      </w:r>
    </w:p>
    <w:p w:rsidR="007329CD" w:rsidRPr="007276EB" w:rsidRDefault="007329CD" w:rsidP="007276EB">
      <w:pPr>
        <w:pStyle w:val="a3"/>
        <w:spacing w:line="300" w:lineRule="auto"/>
        <w:ind w:left="0" w:firstLine="709"/>
        <w:jc w:val="both"/>
        <w:rPr>
          <w:sz w:val="26"/>
          <w:szCs w:val="26"/>
        </w:rPr>
      </w:pPr>
      <w:r w:rsidRPr="007276EB">
        <w:rPr>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276EB">
        <w:rPr>
          <w:sz w:val="26"/>
          <w:szCs w:val="26"/>
        </w:rPr>
        <w:t>;»</w:t>
      </w:r>
      <w:proofErr w:type="gramEnd"/>
    </w:p>
    <w:p w:rsidR="00613B9A" w:rsidRPr="00613B9A" w:rsidRDefault="007329CD" w:rsidP="008D6E0D">
      <w:pPr>
        <w:pStyle w:val="a3"/>
        <w:spacing w:line="300" w:lineRule="auto"/>
        <w:ind w:left="0" w:firstLine="709"/>
        <w:jc w:val="both"/>
        <w:rPr>
          <w:color w:val="76923C" w:themeColor="accent3" w:themeShade="BF"/>
          <w:sz w:val="26"/>
          <w:szCs w:val="26"/>
        </w:rPr>
      </w:pPr>
      <w:r w:rsidRPr="007329CD">
        <w:rPr>
          <w:b/>
          <w:sz w:val="26"/>
          <w:szCs w:val="26"/>
        </w:rPr>
        <w:t xml:space="preserve">1.2. </w:t>
      </w:r>
      <w:r w:rsidR="00613B9A" w:rsidRPr="00BA519D">
        <w:rPr>
          <w:color w:val="76923C" w:themeColor="accent3" w:themeShade="BF"/>
          <w:sz w:val="26"/>
          <w:szCs w:val="26"/>
        </w:rPr>
        <w:t xml:space="preserve">пункт 2 части 3 статьи 19 </w:t>
      </w:r>
      <w:r w:rsidR="00613B9A" w:rsidRPr="00613B9A">
        <w:rPr>
          <w:color w:val="76923C" w:themeColor="accent3" w:themeShade="BF"/>
          <w:sz w:val="26"/>
          <w:szCs w:val="26"/>
        </w:rPr>
        <w:t>дополнить подпунктом 2.1 следующего содержания:</w:t>
      </w:r>
    </w:p>
    <w:p w:rsidR="00613B9A" w:rsidRPr="007276EB" w:rsidRDefault="00613B9A" w:rsidP="007276EB">
      <w:pPr>
        <w:pStyle w:val="a3"/>
        <w:spacing w:line="300" w:lineRule="auto"/>
        <w:ind w:left="0" w:firstLine="567"/>
        <w:jc w:val="both"/>
        <w:rPr>
          <w:sz w:val="26"/>
          <w:szCs w:val="26"/>
        </w:rPr>
      </w:pPr>
      <w:r w:rsidRPr="007276EB">
        <w:rPr>
          <w:sz w:val="26"/>
          <w:szCs w:val="26"/>
        </w:rPr>
        <w:t xml:space="preserve">«2.1) проект стратегии социально-экономического развития </w:t>
      </w:r>
      <w:r w:rsidR="00BE7F19">
        <w:rPr>
          <w:sz w:val="26"/>
          <w:szCs w:val="26"/>
        </w:rPr>
        <w:t>поселения</w:t>
      </w:r>
      <w:proofErr w:type="gramStart"/>
      <w:r w:rsidRPr="007276EB">
        <w:rPr>
          <w:sz w:val="26"/>
          <w:szCs w:val="26"/>
        </w:rPr>
        <w:t>;»</w:t>
      </w:r>
      <w:proofErr w:type="gramEnd"/>
    </w:p>
    <w:p w:rsidR="007F0506" w:rsidRPr="007F0506" w:rsidRDefault="007F0506" w:rsidP="008D6E0D">
      <w:pPr>
        <w:pStyle w:val="a3"/>
        <w:spacing w:line="300" w:lineRule="auto"/>
        <w:ind w:left="0" w:firstLine="709"/>
        <w:jc w:val="both"/>
        <w:rPr>
          <w:color w:val="76923C" w:themeColor="accent3" w:themeShade="BF"/>
          <w:sz w:val="26"/>
          <w:szCs w:val="26"/>
        </w:rPr>
      </w:pPr>
      <w:r w:rsidRPr="00E836E1">
        <w:rPr>
          <w:b/>
          <w:sz w:val="26"/>
          <w:szCs w:val="26"/>
        </w:rPr>
        <w:t>1.3.</w:t>
      </w:r>
      <w:r w:rsidRPr="007F0506">
        <w:rPr>
          <w:color w:val="76923C" w:themeColor="accent3" w:themeShade="BF"/>
          <w:sz w:val="26"/>
          <w:szCs w:val="26"/>
        </w:rPr>
        <w:t xml:space="preserve"> пункт </w:t>
      </w:r>
      <w:r>
        <w:rPr>
          <w:color w:val="76923C" w:themeColor="accent3" w:themeShade="BF"/>
          <w:sz w:val="26"/>
          <w:szCs w:val="26"/>
        </w:rPr>
        <w:t>4</w:t>
      </w:r>
      <w:r w:rsidRPr="007F0506">
        <w:rPr>
          <w:color w:val="76923C" w:themeColor="accent3" w:themeShade="BF"/>
          <w:sz w:val="26"/>
          <w:szCs w:val="26"/>
        </w:rPr>
        <w:t xml:space="preserve"> части </w:t>
      </w:r>
      <w:r>
        <w:rPr>
          <w:color w:val="76923C" w:themeColor="accent3" w:themeShade="BF"/>
          <w:sz w:val="26"/>
          <w:szCs w:val="26"/>
        </w:rPr>
        <w:t>1</w:t>
      </w:r>
      <w:r w:rsidRPr="007F0506">
        <w:rPr>
          <w:color w:val="76923C" w:themeColor="accent3" w:themeShade="BF"/>
          <w:sz w:val="26"/>
          <w:szCs w:val="26"/>
        </w:rPr>
        <w:t xml:space="preserve"> статьи 26 </w:t>
      </w:r>
      <w:r w:rsidR="008D6E0D">
        <w:rPr>
          <w:color w:val="76923C" w:themeColor="accent3" w:themeShade="BF"/>
          <w:sz w:val="26"/>
          <w:szCs w:val="26"/>
        </w:rPr>
        <w:t xml:space="preserve"> </w:t>
      </w:r>
      <w:r w:rsidRPr="007F0506">
        <w:rPr>
          <w:color w:val="76923C" w:themeColor="accent3" w:themeShade="BF"/>
          <w:sz w:val="26"/>
          <w:szCs w:val="26"/>
        </w:rPr>
        <w:t>изложить в следующей редакции:</w:t>
      </w:r>
    </w:p>
    <w:p w:rsidR="007F0506" w:rsidRPr="007276EB" w:rsidRDefault="007F0506" w:rsidP="007276EB">
      <w:pPr>
        <w:pStyle w:val="a3"/>
        <w:spacing w:line="300" w:lineRule="auto"/>
        <w:ind w:left="0" w:firstLine="709"/>
        <w:jc w:val="both"/>
        <w:rPr>
          <w:sz w:val="26"/>
          <w:szCs w:val="26"/>
        </w:rPr>
      </w:pPr>
      <w:r w:rsidRPr="007276EB">
        <w:rPr>
          <w:sz w:val="26"/>
          <w:szCs w:val="26"/>
        </w:rPr>
        <w:lastRenderedPageBreak/>
        <w:t>«4) утверждение стратегии социально-экономического развития поселения</w:t>
      </w:r>
      <w:proofErr w:type="gramStart"/>
      <w:r w:rsidRPr="007276EB">
        <w:rPr>
          <w:sz w:val="26"/>
          <w:szCs w:val="26"/>
        </w:rPr>
        <w:t>;»</w:t>
      </w:r>
      <w:proofErr w:type="gramEnd"/>
    </w:p>
    <w:p w:rsidR="00E836E1" w:rsidRPr="00E836E1" w:rsidRDefault="00E836E1" w:rsidP="008D6E0D">
      <w:pPr>
        <w:pStyle w:val="a3"/>
        <w:spacing w:line="300" w:lineRule="auto"/>
        <w:ind w:left="0" w:firstLine="709"/>
        <w:jc w:val="both"/>
        <w:rPr>
          <w:color w:val="76923C" w:themeColor="accent3" w:themeShade="BF"/>
          <w:sz w:val="26"/>
          <w:szCs w:val="26"/>
        </w:rPr>
      </w:pPr>
      <w:r>
        <w:rPr>
          <w:b/>
          <w:sz w:val="26"/>
          <w:szCs w:val="26"/>
        </w:rPr>
        <w:t xml:space="preserve">1.4. </w:t>
      </w:r>
      <w:r w:rsidRPr="00E836E1">
        <w:rPr>
          <w:color w:val="76923C" w:themeColor="accent3" w:themeShade="BF"/>
          <w:sz w:val="26"/>
          <w:szCs w:val="26"/>
        </w:rPr>
        <w:t>пункт 6</w:t>
      </w:r>
      <w:r>
        <w:rPr>
          <w:color w:val="76923C" w:themeColor="accent3" w:themeShade="BF"/>
          <w:sz w:val="26"/>
          <w:szCs w:val="26"/>
        </w:rPr>
        <w:t xml:space="preserve"> части 1 с</w:t>
      </w:r>
      <w:r w:rsidRPr="00E836E1">
        <w:rPr>
          <w:color w:val="76923C" w:themeColor="accent3" w:themeShade="BF"/>
          <w:sz w:val="26"/>
          <w:szCs w:val="26"/>
        </w:rPr>
        <w:t>тать</w:t>
      </w:r>
      <w:r>
        <w:rPr>
          <w:color w:val="76923C" w:themeColor="accent3" w:themeShade="BF"/>
          <w:sz w:val="26"/>
          <w:szCs w:val="26"/>
        </w:rPr>
        <w:t>и</w:t>
      </w:r>
      <w:r w:rsidRPr="00E836E1">
        <w:rPr>
          <w:color w:val="76923C" w:themeColor="accent3" w:themeShade="BF"/>
          <w:sz w:val="26"/>
          <w:szCs w:val="26"/>
        </w:rPr>
        <w:t xml:space="preserve"> 10 изложить в следующей редакции:</w:t>
      </w:r>
    </w:p>
    <w:p w:rsidR="00361F11" w:rsidRPr="007276EB" w:rsidRDefault="00E836E1" w:rsidP="007276EB">
      <w:pPr>
        <w:pStyle w:val="a3"/>
        <w:spacing w:line="300" w:lineRule="auto"/>
        <w:ind w:left="0" w:firstLine="709"/>
        <w:jc w:val="both"/>
        <w:rPr>
          <w:sz w:val="26"/>
          <w:szCs w:val="26"/>
        </w:rPr>
      </w:pPr>
      <w:r w:rsidRPr="007276EB">
        <w:rPr>
          <w:sz w:val="26"/>
          <w:szCs w:val="26"/>
        </w:rPr>
        <w:t xml:space="preserve">«6) организация сбора статистических показателей, характеризующих состояние экономики и социальной сферы </w:t>
      </w:r>
      <w:r w:rsidR="00BE7F19">
        <w:rPr>
          <w:sz w:val="26"/>
          <w:szCs w:val="26"/>
        </w:rPr>
        <w:t>поселения</w:t>
      </w:r>
      <w:r w:rsidRPr="007276EB">
        <w:rPr>
          <w:sz w:val="26"/>
          <w:szCs w:val="26"/>
        </w:rPr>
        <w:t>,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276EB">
        <w:rPr>
          <w:sz w:val="26"/>
          <w:szCs w:val="26"/>
        </w:rPr>
        <w:t>;»</w:t>
      </w:r>
      <w:proofErr w:type="gramEnd"/>
    </w:p>
    <w:p w:rsidR="00E836E1" w:rsidRPr="001F583A" w:rsidRDefault="001F583A" w:rsidP="007276EB">
      <w:pPr>
        <w:pStyle w:val="a3"/>
        <w:spacing w:line="300" w:lineRule="auto"/>
        <w:ind w:left="0" w:firstLine="709"/>
        <w:jc w:val="both"/>
        <w:rPr>
          <w:color w:val="5F497A" w:themeColor="accent4" w:themeShade="BF"/>
          <w:sz w:val="26"/>
          <w:szCs w:val="26"/>
        </w:rPr>
      </w:pPr>
      <w:r w:rsidRPr="00FE5A55">
        <w:rPr>
          <w:b/>
          <w:sz w:val="26"/>
          <w:szCs w:val="26"/>
        </w:rPr>
        <w:t>1.5.</w:t>
      </w:r>
      <w:r w:rsidRPr="00FE5A55">
        <w:rPr>
          <w:sz w:val="26"/>
          <w:szCs w:val="26"/>
        </w:rPr>
        <w:t xml:space="preserve"> </w:t>
      </w:r>
      <w:r>
        <w:rPr>
          <w:color w:val="5F497A" w:themeColor="accent4" w:themeShade="BF"/>
          <w:sz w:val="26"/>
          <w:szCs w:val="26"/>
        </w:rPr>
        <w:t xml:space="preserve">В </w:t>
      </w:r>
      <w:r w:rsidRPr="001F583A">
        <w:rPr>
          <w:color w:val="5F497A" w:themeColor="accent4" w:themeShade="BF"/>
          <w:sz w:val="26"/>
          <w:szCs w:val="26"/>
        </w:rPr>
        <w:t>стать</w:t>
      </w:r>
      <w:r>
        <w:rPr>
          <w:color w:val="5F497A" w:themeColor="accent4" w:themeShade="BF"/>
          <w:sz w:val="26"/>
          <w:szCs w:val="26"/>
        </w:rPr>
        <w:t>е</w:t>
      </w:r>
      <w:r w:rsidRPr="001F583A">
        <w:rPr>
          <w:color w:val="5F497A" w:themeColor="accent4" w:themeShade="BF"/>
          <w:sz w:val="26"/>
          <w:szCs w:val="26"/>
        </w:rPr>
        <w:t xml:space="preserve"> 31 </w:t>
      </w:r>
    </w:p>
    <w:p w:rsidR="001F583A" w:rsidRPr="008D6E0D" w:rsidRDefault="001F583A" w:rsidP="008D6E0D">
      <w:pPr>
        <w:pStyle w:val="text"/>
        <w:spacing w:line="300" w:lineRule="auto"/>
        <w:rPr>
          <w:rFonts w:ascii="Times New Roman" w:hAnsi="Times New Roman" w:cs="Times New Roman"/>
          <w:color w:val="5F497A" w:themeColor="accent4" w:themeShade="BF"/>
          <w:sz w:val="26"/>
          <w:szCs w:val="26"/>
        </w:rPr>
      </w:pPr>
      <w:r w:rsidRPr="008D6E0D">
        <w:rPr>
          <w:rFonts w:ascii="Times New Roman" w:hAnsi="Times New Roman" w:cs="Times New Roman"/>
          <w:color w:val="5F497A" w:themeColor="accent4" w:themeShade="BF"/>
          <w:sz w:val="26"/>
          <w:szCs w:val="26"/>
        </w:rPr>
        <w:t>1) часть 2</w:t>
      </w:r>
      <w:r w:rsidR="00DC76D1" w:rsidRPr="008D6E0D">
        <w:rPr>
          <w:rFonts w:ascii="Times New Roman" w:hAnsi="Times New Roman" w:cs="Times New Roman"/>
          <w:color w:val="5F497A" w:themeColor="accent4" w:themeShade="BF"/>
          <w:sz w:val="26"/>
          <w:szCs w:val="26"/>
        </w:rPr>
        <w:t>.1.</w:t>
      </w:r>
      <w:r w:rsidR="008D6E0D" w:rsidRPr="008D6E0D">
        <w:rPr>
          <w:rFonts w:ascii="Times New Roman" w:hAnsi="Times New Roman" w:cs="Times New Roman"/>
          <w:color w:val="5F497A" w:themeColor="accent4" w:themeShade="BF"/>
          <w:sz w:val="26"/>
          <w:szCs w:val="26"/>
        </w:rPr>
        <w:t xml:space="preserve"> </w:t>
      </w:r>
      <w:r w:rsidRPr="008D6E0D">
        <w:rPr>
          <w:rFonts w:ascii="Times New Roman" w:hAnsi="Times New Roman" w:cs="Times New Roman"/>
          <w:color w:val="5F497A" w:themeColor="accent4" w:themeShade="BF"/>
          <w:sz w:val="26"/>
          <w:szCs w:val="26"/>
        </w:rPr>
        <w:t>изложить в следующей редакции:</w:t>
      </w:r>
    </w:p>
    <w:p w:rsidR="001F583A" w:rsidRPr="007276EB" w:rsidRDefault="001F583A" w:rsidP="007276EB">
      <w:pPr>
        <w:pStyle w:val="a3"/>
        <w:spacing w:line="300" w:lineRule="auto"/>
        <w:ind w:left="0" w:firstLine="709"/>
        <w:jc w:val="both"/>
        <w:rPr>
          <w:sz w:val="26"/>
          <w:szCs w:val="26"/>
        </w:rPr>
      </w:pPr>
      <w:r w:rsidRPr="007276EB">
        <w:rPr>
          <w:sz w:val="26"/>
          <w:szCs w:val="26"/>
        </w:rPr>
        <w:t>«2.</w:t>
      </w:r>
      <w:r w:rsidR="00DC76D1" w:rsidRPr="007276EB">
        <w:rPr>
          <w:sz w:val="26"/>
          <w:szCs w:val="26"/>
        </w:rPr>
        <w:t>1.</w:t>
      </w:r>
      <w:r w:rsidRPr="007276EB">
        <w:rPr>
          <w:sz w:val="26"/>
          <w:szCs w:val="26"/>
        </w:rPr>
        <w:t xml:space="preserve"> В случае</w:t>
      </w:r>
      <w:proofErr w:type="gramStart"/>
      <w:r w:rsidRPr="007276EB">
        <w:rPr>
          <w:sz w:val="26"/>
          <w:szCs w:val="26"/>
        </w:rPr>
        <w:t>,</w:t>
      </w:r>
      <w:proofErr w:type="gramEnd"/>
      <w:r w:rsidRPr="007276EB">
        <w:rPr>
          <w:sz w:val="26"/>
          <w:szCs w:val="26"/>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w:t>
      </w:r>
      <w:r w:rsidR="00DC76D1" w:rsidRPr="007276EB">
        <w:rPr>
          <w:sz w:val="26"/>
          <w:szCs w:val="26"/>
        </w:rPr>
        <w:t>Муниципального комитета Новицкого сельского поселения</w:t>
      </w:r>
      <w:r w:rsidRPr="007276EB">
        <w:rPr>
          <w:sz w:val="26"/>
          <w:szCs w:val="26"/>
        </w:rPr>
        <w:t xml:space="preserve">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7276EB">
        <w:rPr>
          <w:sz w:val="26"/>
          <w:szCs w:val="26"/>
        </w:rPr>
        <w:t>.»</w:t>
      </w:r>
      <w:proofErr w:type="gramEnd"/>
    </w:p>
    <w:p w:rsidR="00E8257A" w:rsidRPr="00FE5A55" w:rsidRDefault="00FE5A55" w:rsidP="007276EB">
      <w:pPr>
        <w:pStyle w:val="a3"/>
        <w:spacing w:line="300" w:lineRule="auto"/>
        <w:ind w:left="0" w:firstLine="709"/>
        <w:jc w:val="both"/>
        <w:rPr>
          <w:b/>
          <w:sz w:val="26"/>
          <w:szCs w:val="26"/>
        </w:rPr>
      </w:pPr>
      <w:r w:rsidRPr="00FE5A55">
        <w:rPr>
          <w:b/>
          <w:sz w:val="26"/>
          <w:szCs w:val="26"/>
        </w:rPr>
        <w:t xml:space="preserve">1.6. </w:t>
      </w:r>
      <w:r w:rsidR="008D6E0D" w:rsidRPr="008D6E0D">
        <w:rPr>
          <w:sz w:val="26"/>
          <w:szCs w:val="26"/>
        </w:rPr>
        <w:t>В</w:t>
      </w:r>
      <w:r w:rsidR="00AE5097" w:rsidRPr="00AE5097">
        <w:rPr>
          <w:color w:val="31849B" w:themeColor="accent5" w:themeShade="BF"/>
          <w:sz w:val="26"/>
          <w:szCs w:val="26"/>
        </w:rPr>
        <w:t xml:space="preserve"> статье </w:t>
      </w:r>
      <w:r w:rsidR="00AE5097">
        <w:rPr>
          <w:color w:val="31849B" w:themeColor="accent5" w:themeShade="BF"/>
          <w:sz w:val="26"/>
          <w:szCs w:val="26"/>
        </w:rPr>
        <w:t>73</w:t>
      </w:r>
      <w:r w:rsidR="00AE5097" w:rsidRPr="00AE5097">
        <w:rPr>
          <w:b/>
          <w:bCs/>
          <w:color w:val="31849B" w:themeColor="accent5" w:themeShade="BF"/>
          <w:sz w:val="26"/>
          <w:szCs w:val="26"/>
        </w:rPr>
        <w:t xml:space="preserve"> </w:t>
      </w:r>
      <w:r w:rsidR="008D6E0D" w:rsidRPr="008D6E0D">
        <w:rPr>
          <w:bCs/>
          <w:color w:val="31849B" w:themeColor="accent5" w:themeShade="BF"/>
          <w:sz w:val="26"/>
          <w:szCs w:val="26"/>
        </w:rPr>
        <w:t>внести следующие изменения:</w:t>
      </w:r>
    </w:p>
    <w:p w:rsidR="00AE5097" w:rsidRPr="007276EB" w:rsidRDefault="00AE5097" w:rsidP="007276EB">
      <w:pPr>
        <w:pStyle w:val="a3"/>
        <w:spacing w:line="300" w:lineRule="auto"/>
        <w:ind w:left="0" w:firstLine="709"/>
        <w:jc w:val="both"/>
        <w:rPr>
          <w:sz w:val="26"/>
          <w:szCs w:val="26"/>
        </w:rPr>
      </w:pPr>
      <w:r w:rsidRPr="007276EB">
        <w:rPr>
          <w:sz w:val="26"/>
          <w:szCs w:val="26"/>
        </w:rPr>
        <w:t xml:space="preserve">1) </w:t>
      </w:r>
      <w:r w:rsidRPr="008D6E0D">
        <w:rPr>
          <w:color w:val="31849B" w:themeColor="accent5" w:themeShade="BF"/>
          <w:sz w:val="26"/>
          <w:szCs w:val="26"/>
        </w:rPr>
        <w:t>часть 1</w:t>
      </w:r>
      <w:r w:rsidRPr="007276EB">
        <w:rPr>
          <w:sz w:val="26"/>
          <w:szCs w:val="26"/>
        </w:rPr>
        <w:t xml:space="preserve"> после слов </w:t>
      </w:r>
      <w:r w:rsidR="0024515C" w:rsidRPr="007276EB">
        <w:rPr>
          <w:sz w:val="26"/>
          <w:szCs w:val="26"/>
        </w:rPr>
        <w:t>«</w:t>
      </w:r>
      <w:r w:rsidRPr="007276EB">
        <w:rPr>
          <w:sz w:val="26"/>
          <w:szCs w:val="26"/>
        </w:rPr>
        <w:t>для всех жителей поселения</w:t>
      </w:r>
      <w:r w:rsidR="0024515C" w:rsidRPr="007276EB">
        <w:rPr>
          <w:sz w:val="26"/>
          <w:szCs w:val="26"/>
        </w:rPr>
        <w:t>»</w:t>
      </w:r>
      <w:r w:rsidRPr="007276EB">
        <w:rPr>
          <w:sz w:val="26"/>
          <w:szCs w:val="26"/>
        </w:rPr>
        <w:t xml:space="preserve"> дополнить словами </w:t>
      </w:r>
      <w:r w:rsidR="0024515C" w:rsidRPr="007276EB">
        <w:rPr>
          <w:sz w:val="26"/>
          <w:szCs w:val="26"/>
        </w:rPr>
        <w:t>«</w:t>
      </w:r>
      <w:r w:rsidRPr="007276EB">
        <w:rPr>
          <w:sz w:val="26"/>
          <w:szCs w:val="26"/>
        </w:rPr>
        <w:t>населенного пункта, входящего в состав поселения</w:t>
      </w:r>
      <w:proofErr w:type="gramStart"/>
      <w:r w:rsidRPr="007276EB">
        <w:rPr>
          <w:sz w:val="26"/>
          <w:szCs w:val="26"/>
        </w:rPr>
        <w:t>,</w:t>
      </w:r>
      <w:r w:rsidR="0024515C" w:rsidRPr="007276EB">
        <w:rPr>
          <w:sz w:val="26"/>
          <w:szCs w:val="26"/>
        </w:rPr>
        <w:t>»</w:t>
      </w:r>
      <w:proofErr w:type="gramEnd"/>
    </w:p>
    <w:p w:rsidR="00AE5097" w:rsidRPr="007276EB" w:rsidRDefault="0024515C" w:rsidP="007276EB">
      <w:pPr>
        <w:pStyle w:val="a3"/>
        <w:spacing w:line="300" w:lineRule="auto"/>
        <w:ind w:left="0" w:firstLine="709"/>
        <w:jc w:val="both"/>
        <w:rPr>
          <w:sz w:val="26"/>
          <w:szCs w:val="26"/>
        </w:rPr>
      </w:pPr>
      <w:r w:rsidRPr="007276EB">
        <w:rPr>
          <w:sz w:val="26"/>
          <w:szCs w:val="26"/>
        </w:rPr>
        <w:t>2</w:t>
      </w:r>
      <w:r w:rsidR="00AE5097" w:rsidRPr="007276EB">
        <w:rPr>
          <w:sz w:val="26"/>
          <w:szCs w:val="26"/>
        </w:rPr>
        <w:t xml:space="preserve">) </w:t>
      </w:r>
      <w:r w:rsidR="00AE5097" w:rsidRPr="008D6E0D">
        <w:rPr>
          <w:color w:val="31849B" w:themeColor="accent5" w:themeShade="BF"/>
          <w:sz w:val="26"/>
          <w:szCs w:val="26"/>
        </w:rPr>
        <w:t xml:space="preserve">часть 2 </w:t>
      </w:r>
      <w:r w:rsidR="00AE5097" w:rsidRPr="007276EB">
        <w:rPr>
          <w:sz w:val="26"/>
          <w:szCs w:val="26"/>
        </w:rPr>
        <w:t xml:space="preserve">изложить в </w:t>
      </w:r>
      <w:r w:rsidR="008D6E0D">
        <w:rPr>
          <w:sz w:val="26"/>
          <w:szCs w:val="26"/>
        </w:rPr>
        <w:t>новой</w:t>
      </w:r>
      <w:r w:rsidR="00AE5097" w:rsidRPr="007276EB">
        <w:rPr>
          <w:sz w:val="26"/>
          <w:szCs w:val="26"/>
        </w:rPr>
        <w:t xml:space="preserve"> редакции:</w:t>
      </w:r>
    </w:p>
    <w:p w:rsidR="00FE5A55" w:rsidRPr="007276EB" w:rsidRDefault="00AE5097" w:rsidP="007276EB">
      <w:pPr>
        <w:pStyle w:val="a3"/>
        <w:spacing w:line="300" w:lineRule="auto"/>
        <w:ind w:left="0" w:firstLine="709"/>
        <w:jc w:val="both"/>
        <w:rPr>
          <w:sz w:val="26"/>
          <w:szCs w:val="26"/>
        </w:rPr>
      </w:pPr>
      <w:r w:rsidRPr="007276EB">
        <w:rPr>
          <w:sz w:val="26"/>
          <w:szCs w:val="26"/>
        </w:rPr>
        <w:t xml:space="preserve">«2. Вопросы введения и </w:t>
      </w:r>
      <w:proofErr w:type="gramStart"/>
      <w:r w:rsidRPr="007276EB">
        <w:rPr>
          <w:sz w:val="26"/>
          <w:szCs w:val="26"/>
        </w:rPr>
        <w:t>использования</w:t>
      </w:r>
      <w:proofErr w:type="gramEnd"/>
      <w:r w:rsidRPr="007276EB">
        <w:rPr>
          <w:sz w:val="26"/>
          <w:szCs w:val="26"/>
        </w:rPr>
        <w:t xml:space="preserve"> указанных в части 1 настоящей статьи разовых платежей граждан решаются на местном референдуме.»</w:t>
      </w:r>
    </w:p>
    <w:p w:rsidR="00F222FC" w:rsidRPr="009F0228" w:rsidRDefault="00F222FC" w:rsidP="007276EB">
      <w:pPr>
        <w:spacing w:line="300" w:lineRule="auto"/>
        <w:ind w:firstLine="709"/>
        <w:jc w:val="both"/>
        <w:rPr>
          <w:b/>
          <w:color w:val="943634" w:themeColor="accent2" w:themeShade="BF"/>
          <w:sz w:val="26"/>
          <w:szCs w:val="26"/>
        </w:rPr>
      </w:pPr>
      <w:r w:rsidRPr="00F222FC">
        <w:rPr>
          <w:b/>
          <w:sz w:val="26"/>
          <w:szCs w:val="26"/>
        </w:rPr>
        <w:t>1.7.</w:t>
      </w:r>
      <w:r>
        <w:rPr>
          <w:b/>
          <w:sz w:val="26"/>
          <w:szCs w:val="26"/>
        </w:rPr>
        <w:t xml:space="preserve"> </w:t>
      </w:r>
      <w:r w:rsidRPr="009F0228">
        <w:rPr>
          <w:b/>
          <w:color w:val="943634" w:themeColor="accent2" w:themeShade="BF"/>
          <w:sz w:val="26"/>
          <w:szCs w:val="26"/>
        </w:rPr>
        <w:t xml:space="preserve">В статью 19 </w:t>
      </w:r>
      <w:bookmarkStart w:id="0" w:name="_GoBack"/>
      <w:bookmarkEnd w:id="0"/>
      <w:r w:rsidRPr="009F0228">
        <w:rPr>
          <w:b/>
          <w:color w:val="943634" w:themeColor="accent2" w:themeShade="BF"/>
          <w:sz w:val="26"/>
          <w:szCs w:val="26"/>
        </w:rPr>
        <w:t xml:space="preserve"> внести следующие изменения:</w:t>
      </w:r>
    </w:p>
    <w:p w:rsidR="009F0228" w:rsidRPr="008D6E0D" w:rsidRDefault="009F0228" w:rsidP="007276EB">
      <w:pPr>
        <w:spacing w:line="300" w:lineRule="auto"/>
        <w:ind w:firstLine="709"/>
        <w:jc w:val="both"/>
        <w:rPr>
          <w:color w:val="943634" w:themeColor="accent2" w:themeShade="BF"/>
          <w:sz w:val="26"/>
          <w:szCs w:val="26"/>
        </w:rPr>
      </w:pPr>
      <w:r w:rsidRPr="008D6E0D">
        <w:rPr>
          <w:color w:val="943634" w:themeColor="accent2" w:themeShade="BF"/>
          <w:sz w:val="26"/>
          <w:szCs w:val="26"/>
        </w:rPr>
        <w:t>1) наименование изложить в следующей редакции:</w:t>
      </w:r>
    </w:p>
    <w:p w:rsidR="00F222FC" w:rsidRPr="007276EB" w:rsidRDefault="009F0228" w:rsidP="007276EB">
      <w:pPr>
        <w:spacing w:line="300" w:lineRule="auto"/>
        <w:ind w:firstLine="709"/>
        <w:jc w:val="both"/>
        <w:rPr>
          <w:sz w:val="26"/>
          <w:szCs w:val="26"/>
        </w:rPr>
      </w:pPr>
      <w:r w:rsidRPr="007276EB">
        <w:rPr>
          <w:sz w:val="26"/>
          <w:szCs w:val="26"/>
        </w:rPr>
        <w:t>«Статья 19. Публичные слушания, общественные обсуждения»</w:t>
      </w:r>
      <w:r w:rsidR="00BE7F19">
        <w:rPr>
          <w:sz w:val="26"/>
          <w:szCs w:val="26"/>
        </w:rPr>
        <w:t>;</w:t>
      </w:r>
    </w:p>
    <w:p w:rsidR="009F0228" w:rsidRPr="008D6E0D" w:rsidRDefault="00102728" w:rsidP="007276EB">
      <w:pPr>
        <w:spacing w:line="300" w:lineRule="auto"/>
        <w:ind w:firstLine="709"/>
        <w:jc w:val="both"/>
        <w:rPr>
          <w:color w:val="943634" w:themeColor="accent2" w:themeShade="BF"/>
          <w:sz w:val="26"/>
          <w:szCs w:val="26"/>
        </w:rPr>
      </w:pPr>
      <w:r w:rsidRPr="008D6E0D">
        <w:rPr>
          <w:color w:val="943634" w:themeColor="accent2" w:themeShade="BF"/>
          <w:sz w:val="26"/>
          <w:szCs w:val="26"/>
        </w:rPr>
        <w:t>2) пункт 3 части 3 признать утратившим силу</w:t>
      </w:r>
      <w:r w:rsidR="00BE7F19">
        <w:rPr>
          <w:color w:val="943634" w:themeColor="accent2" w:themeShade="BF"/>
          <w:sz w:val="26"/>
          <w:szCs w:val="26"/>
        </w:rPr>
        <w:t>;</w:t>
      </w:r>
    </w:p>
    <w:p w:rsidR="00102728" w:rsidRPr="007276EB" w:rsidRDefault="00102728" w:rsidP="007276EB">
      <w:pPr>
        <w:spacing w:line="300" w:lineRule="auto"/>
        <w:ind w:firstLine="709"/>
        <w:jc w:val="both"/>
        <w:rPr>
          <w:sz w:val="26"/>
          <w:szCs w:val="26"/>
        </w:rPr>
      </w:pPr>
      <w:r w:rsidRPr="008D6E0D">
        <w:rPr>
          <w:color w:val="943634" w:themeColor="accent2" w:themeShade="BF"/>
          <w:sz w:val="26"/>
          <w:szCs w:val="26"/>
        </w:rPr>
        <w:t xml:space="preserve">3) в части 4 слова </w:t>
      </w:r>
      <w:r w:rsidRPr="007276EB">
        <w:rPr>
          <w:sz w:val="26"/>
          <w:szCs w:val="26"/>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7276EB">
        <w:rPr>
          <w:sz w:val="26"/>
          <w:szCs w:val="26"/>
        </w:rPr>
        <w:t>,»</w:t>
      </w:r>
      <w:proofErr w:type="gramEnd"/>
      <w:r w:rsidR="00BE7F19">
        <w:rPr>
          <w:sz w:val="26"/>
          <w:szCs w:val="26"/>
        </w:rPr>
        <w:t>;</w:t>
      </w:r>
    </w:p>
    <w:p w:rsidR="007445E8" w:rsidRPr="007276EB" w:rsidRDefault="007445E8" w:rsidP="007276EB">
      <w:pPr>
        <w:spacing w:line="300" w:lineRule="auto"/>
        <w:ind w:firstLine="709"/>
        <w:jc w:val="both"/>
        <w:rPr>
          <w:sz w:val="26"/>
          <w:szCs w:val="26"/>
        </w:rPr>
      </w:pPr>
      <w:r w:rsidRPr="008D6E0D">
        <w:rPr>
          <w:color w:val="943634" w:themeColor="accent2" w:themeShade="BF"/>
          <w:sz w:val="26"/>
          <w:szCs w:val="26"/>
        </w:rPr>
        <w:t xml:space="preserve">4) дополнить частью 5 </w:t>
      </w:r>
      <w:r w:rsidRPr="007276EB">
        <w:rPr>
          <w:sz w:val="26"/>
          <w:szCs w:val="26"/>
        </w:rPr>
        <w:t>следующего содержания:</w:t>
      </w:r>
    </w:p>
    <w:p w:rsidR="007445E8" w:rsidRPr="007276EB" w:rsidRDefault="007445E8" w:rsidP="007276EB">
      <w:pPr>
        <w:spacing w:line="300" w:lineRule="auto"/>
        <w:ind w:firstLine="709"/>
        <w:jc w:val="both"/>
        <w:rPr>
          <w:sz w:val="26"/>
          <w:szCs w:val="26"/>
        </w:rPr>
      </w:pPr>
      <w:r w:rsidRPr="007276EB">
        <w:rPr>
          <w:sz w:val="26"/>
          <w:szCs w:val="26"/>
        </w:rPr>
        <w:t>«5. По проектам правил благоустройства территорий, проектам, предусматривающим внесение изменений проводятся общественные обсуждения или публичные слушания, порядок организации и проведения которых определяется</w:t>
      </w:r>
      <w:r w:rsidRPr="007276EB">
        <w:rPr>
          <w:strike/>
          <w:sz w:val="26"/>
          <w:szCs w:val="26"/>
        </w:rPr>
        <w:t xml:space="preserve"> </w:t>
      </w:r>
      <w:r w:rsidRPr="007276EB">
        <w:rPr>
          <w:sz w:val="26"/>
          <w:szCs w:val="26"/>
        </w:rPr>
        <w:t>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7276EB">
        <w:rPr>
          <w:sz w:val="26"/>
          <w:szCs w:val="26"/>
        </w:rPr>
        <w:t>.»</w:t>
      </w:r>
      <w:r w:rsidR="00BE7F19">
        <w:rPr>
          <w:sz w:val="26"/>
          <w:szCs w:val="26"/>
        </w:rPr>
        <w:t>.</w:t>
      </w:r>
      <w:proofErr w:type="gramEnd"/>
    </w:p>
    <w:p w:rsidR="00B17F99" w:rsidRPr="00B17F99" w:rsidRDefault="00B17F99" w:rsidP="007276EB">
      <w:pPr>
        <w:spacing w:line="300" w:lineRule="auto"/>
        <w:ind w:firstLine="709"/>
        <w:jc w:val="both"/>
        <w:rPr>
          <w:sz w:val="26"/>
          <w:szCs w:val="26"/>
        </w:rPr>
      </w:pPr>
      <w:r w:rsidRPr="00B17F99">
        <w:rPr>
          <w:sz w:val="26"/>
          <w:szCs w:val="26"/>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B17F99" w:rsidRPr="00B17F99" w:rsidRDefault="00B17F99" w:rsidP="007276EB">
      <w:pPr>
        <w:autoSpaceDE w:val="0"/>
        <w:autoSpaceDN w:val="0"/>
        <w:adjustRightInd w:val="0"/>
        <w:spacing w:line="300" w:lineRule="auto"/>
        <w:ind w:firstLine="709"/>
        <w:jc w:val="both"/>
        <w:rPr>
          <w:sz w:val="26"/>
          <w:szCs w:val="26"/>
        </w:rPr>
      </w:pPr>
      <w:r w:rsidRPr="00B17F99">
        <w:rPr>
          <w:sz w:val="26"/>
          <w:szCs w:val="26"/>
        </w:rPr>
        <w:lastRenderedPageBreak/>
        <w:t>3. Настоящее решение подлежит официальному опубликованию после государственной регистрации.</w:t>
      </w:r>
    </w:p>
    <w:p w:rsidR="00B17F99" w:rsidRDefault="00B17F99" w:rsidP="007276EB">
      <w:pPr>
        <w:autoSpaceDE w:val="0"/>
        <w:autoSpaceDN w:val="0"/>
        <w:adjustRightInd w:val="0"/>
        <w:spacing w:line="300" w:lineRule="auto"/>
        <w:ind w:firstLine="709"/>
        <w:jc w:val="both"/>
        <w:rPr>
          <w:sz w:val="26"/>
          <w:szCs w:val="26"/>
        </w:rPr>
      </w:pPr>
      <w:r w:rsidRPr="00B17F99">
        <w:rPr>
          <w:sz w:val="26"/>
          <w:szCs w:val="26"/>
        </w:rPr>
        <w:t>4. Настоящее решение вступает в силу со дня его официального опубликования.</w:t>
      </w:r>
    </w:p>
    <w:p w:rsidR="00DF7F41" w:rsidRPr="00B17F99" w:rsidRDefault="00DF7F41" w:rsidP="007276EB">
      <w:pPr>
        <w:autoSpaceDE w:val="0"/>
        <w:autoSpaceDN w:val="0"/>
        <w:adjustRightInd w:val="0"/>
        <w:spacing w:line="360" w:lineRule="auto"/>
        <w:ind w:firstLine="709"/>
        <w:jc w:val="both"/>
        <w:rPr>
          <w:sz w:val="26"/>
          <w:szCs w:val="26"/>
        </w:rPr>
      </w:pPr>
    </w:p>
    <w:p w:rsidR="00DF7F41" w:rsidRPr="000A7A37" w:rsidRDefault="00DF7F41" w:rsidP="00DF7F41">
      <w:pPr>
        <w:ind w:right="-27"/>
        <w:jc w:val="both"/>
        <w:rPr>
          <w:sz w:val="26"/>
          <w:szCs w:val="26"/>
        </w:rPr>
      </w:pPr>
      <w:r w:rsidRPr="000A7A37">
        <w:rPr>
          <w:sz w:val="26"/>
          <w:szCs w:val="26"/>
        </w:rPr>
        <w:t xml:space="preserve">Глава Новицкого </w:t>
      </w:r>
    </w:p>
    <w:p w:rsidR="00B17F99" w:rsidRPr="00B17F99" w:rsidRDefault="00DF7F41" w:rsidP="00DF7F41">
      <w:pPr>
        <w:ind w:right="-27"/>
        <w:jc w:val="both"/>
        <w:rPr>
          <w:sz w:val="26"/>
          <w:szCs w:val="26"/>
        </w:rPr>
      </w:pPr>
      <w:r w:rsidRPr="000A7A37">
        <w:rPr>
          <w:sz w:val="26"/>
          <w:szCs w:val="26"/>
        </w:rPr>
        <w:t>сельского поселения                                                                                           В.В. Бабич</w:t>
      </w:r>
    </w:p>
    <w:sectPr w:rsidR="00B17F99" w:rsidRPr="00B17F99" w:rsidSect="00102728">
      <w:footerReference w:type="even" r:id="rId9"/>
      <w:footerReference w:type="default" r:id="rId10"/>
      <w:pgSz w:w="11906" w:h="16838" w:code="9"/>
      <w:pgMar w:top="1135" w:right="849"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ED" w:rsidRDefault="007623ED">
      <w:r>
        <w:separator/>
      </w:r>
    </w:p>
  </w:endnote>
  <w:endnote w:type="continuationSeparator" w:id="0">
    <w:p w:rsidR="007623ED" w:rsidRDefault="0076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DF7F41" w:rsidP="00695F5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55FFC" w:rsidRDefault="007623ED" w:rsidP="000F468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FC" w:rsidRDefault="007623ED" w:rsidP="000F468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ED" w:rsidRDefault="007623ED">
      <w:r>
        <w:separator/>
      </w:r>
    </w:p>
  </w:footnote>
  <w:footnote w:type="continuationSeparator" w:id="0">
    <w:p w:rsidR="007623ED" w:rsidRDefault="00762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2DB0"/>
    <w:multiLevelType w:val="multilevel"/>
    <w:tmpl w:val="42D09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4005CD"/>
    <w:multiLevelType w:val="hybridMultilevel"/>
    <w:tmpl w:val="8DE4CBAC"/>
    <w:lvl w:ilvl="0" w:tplc="9D8202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39"/>
    <w:rsid w:val="00023063"/>
    <w:rsid w:val="0002641A"/>
    <w:rsid w:val="000933BD"/>
    <w:rsid w:val="000F6934"/>
    <w:rsid w:val="00102728"/>
    <w:rsid w:val="00114185"/>
    <w:rsid w:val="0012127E"/>
    <w:rsid w:val="00136AD9"/>
    <w:rsid w:val="00143BC6"/>
    <w:rsid w:val="001676C1"/>
    <w:rsid w:val="001801F2"/>
    <w:rsid w:val="001D6B5E"/>
    <w:rsid w:val="001F583A"/>
    <w:rsid w:val="0024515C"/>
    <w:rsid w:val="002F13D2"/>
    <w:rsid w:val="00361F11"/>
    <w:rsid w:val="00443DDA"/>
    <w:rsid w:val="004B1A95"/>
    <w:rsid w:val="004B2661"/>
    <w:rsid w:val="004B7E39"/>
    <w:rsid w:val="005569F3"/>
    <w:rsid w:val="00560D56"/>
    <w:rsid w:val="00613B9A"/>
    <w:rsid w:val="00645C57"/>
    <w:rsid w:val="00676E5F"/>
    <w:rsid w:val="006828D6"/>
    <w:rsid w:val="006C1237"/>
    <w:rsid w:val="006C35DB"/>
    <w:rsid w:val="006E5465"/>
    <w:rsid w:val="006E715E"/>
    <w:rsid w:val="00703F2C"/>
    <w:rsid w:val="00710901"/>
    <w:rsid w:val="007276EB"/>
    <w:rsid w:val="00731E81"/>
    <w:rsid w:val="007329CD"/>
    <w:rsid w:val="007445E8"/>
    <w:rsid w:val="007623ED"/>
    <w:rsid w:val="00764F9D"/>
    <w:rsid w:val="00773925"/>
    <w:rsid w:val="0078241E"/>
    <w:rsid w:val="007A608D"/>
    <w:rsid w:val="007F0506"/>
    <w:rsid w:val="0088537C"/>
    <w:rsid w:val="008D6E0D"/>
    <w:rsid w:val="009C2F00"/>
    <w:rsid w:val="009F0228"/>
    <w:rsid w:val="009F14AA"/>
    <w:rsid w:val="00A403A1"/>
    <w:rsid w:val="00A45391"/>
    <w:rsid w:val="00AD7D4F"/>
    <w:rsid w:val="00AE5097"/>
    <w:rsid w:val="00AE61FA"/>
    <w:rsid w:val="00AF3006"/>
    <w:rsid w:val="00B17F99"/>
    <w:rsid w:val="00B43B7F"/>
    <w:rsid w:val="00BA519D"/>
    <w:rsid w:val="00BE13A8"/>
    <w:rsid w:val="00BE7F19"/>
    <w:rsid w:val="00C7653A"/>
    <w:rsid w:val="00D254F8"/>
    <w:rsid w:val="00D7411E"/>
    <w:rsid w:val="00DC4930"/>
    <w:rsid w:val="00DC76D1"/>
    <w:rsid w:val="00DE5DFE"/>
    <w:rsid w:val="00DF7F41"/>
    <w:rsid w:val="00E431C1"/>
    <w:rsid w:val="00E61EA4"/>
    <w:rsid w:val="00E8257A"/>
    <w:rsid w:val="00E836E1"/>
    <w:rsid w:val="00EE6A28"/>
    <w:rsid w:val="00EE78FA"/>
    <w:rsid w:val="00F11BCB"/>
    <w:rsid w:val="00F222FC"/>
    <w:rsid w:val="00F53EE8"/>
    <w:rsid w:val="00FB63C1"/>
    <w:rsid w:val="00FD5590"/>
    <w:rsid w:val="00FE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DA"/>
    <w:pPr>
      <w:ind w:left="720"/>
      <w:contextualSpacing/>
    </w:pPr>
  </w:style>
  <w:style w:type="character" w:customStyle="1" w:styleId="blk">
    <w:name w:val="blk"/>
    <w:basedOn w:val="a0"/>
    <w:rsid w:val="006E715E"/>
  </w:style>
  <w:style w:type="character" w:customStyle="1" w:styleId="diffins">
    <w:name w:val="diff_ins"/>
    <w:basedOn w:val="a0"/>
    <w:rsid w:val="006E715E"/>
  </w:style>
  <w:style w:type="character" w:styleId="a4">
    <w:name w:val="Hyperlink"/>
    <w:basedOn w:val="a0"/>
    <w:uiPriority w:val="99"/>
    <w:unhideWhenUsed/>
    <w:rsid w:val="006E715E"/>
    <w:rPr>
      <w:color w:val="0000FF"/>
      <w:u w:val="single"/>
    </w:rPr>
  </w:style>
  <w:style w:type="paragraph" w:customStyle="1" w:styleId="text">
    <w:name w:val="text"/>
    <w:basedOn w:val="a"/>
    <w:rsid w:val="0012127E"/>
    <w:pPr>
      <w:ind w:firstLine="567"/>
      <w:jc w:val="both"/>
    </w:pPr>
    <w:rPr>
      <w:rFonts w:ascii="Arial" w:hAnsi="Arial" w:cs="Arial"/>
    </w:rPr>
  </w:style>
  <w:style w:type="paragraph" w:styleId="a5">
    <w:name w:val="Balloon Text"/>
    <w:basedOn w:val="a"/>
    <w:link w:val="a6"/>
    <w:rsid w:val="00764F9D"/>
    <w:rPr>
      <w:rFonts w:ascii="Tahoma" w:hAnsi="Tahoma" w:cs="Tahoma"/>
      <w:sz w:val="16"/>
      <w:szCs w:val="16"/>
    </w:rPr>
  </w:style>
  <w:style w:type="character" w:customStyle="1" w:styleId="a6">
    <w:name w:val="Текст выноски Знак"/>
    <w:basedOn w:val="a0"/>
    <w:link w:val="a5"/>
    <w:rsid w:val="00764F9D"/>
    <w:rPr>
      <w:rFonts w:ascii="Tahoma" w:hAnsi="Tahoma" w:cs="Tahoma"/>
      <w:sz w:val="16"/>
      <w:szCs w:val="16"/>
    </w:rPr>
  </w:style>
  <w:style w:type="paragraph" w:styleId="a7">
    <w:name w:val="footer"/>
    <w:basedOn w:val="a"/>
    <w:link w:val="a8"/>
    <w:rsid w:val="00DF7F41"/>
    <w:pPr>
      <w:tabs>
        <w:tab w:val="center" w:pos="4677"/>
        <w:tab w:val="right" w:pos="9355"/>
      </w:tabs>
    </w:pPr>
  </w:style>
  <w:style w:type="character" w:customStyle="1" w:styleId="a8">
    <w:name w:val="Нижний колонтитул Знак"/>
    <w:basedOn w:val="a0"/>
    <w:link w:val="a7"/>
    <w:rsid w:val="00DF7F41"/>
    <w:rPr>
      <w:sz w:val="24"/>
      <w:szCs w:val="24"/>
    </w:rPr>
  </w:style>
  <w:style w:type="character" w:styleId="a9">
    <w:name w:val="page number"/>
    <w:basedOn w:val="a0"/>
    <w:rsid w:val="00DF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8474">
      <w:bodyDiv w:val="1"/>
      <w:marLeft w:val="0"/>
      <w:marRight w:val="0"/>
      <w:marTop w:val="0"/>
      <w:marBottom w:val="0"/>
      <w:divBdr>
        <w:top w:val="none" w:sz="0" w:space="0" w:color="auto"/>
        <w:left w:val="none" w:sz="0" w:space="0" w:color="auto"/>
        <w:bottom w:val="none" w:sz="0" w:space="0" w:color="auto"/>
        <w:right w:val="none" w:sz="0" w:space="0" w:color="auto"/>
      </w:divBdr>
      <w:divsChild>
        <w:div w:id="652295387">
          <w:marLeft w:val="0"/>
          <w:marRight w:val="0"/>
          <w:marTop w:val="0"/>
          <w:marBottom w:val="0"/>
          <w:divBdr>
            <w:top w:val="none" w:sz="0" w:space="0" w:color="auto"/>
            <w:left w:val="none" w:sz="0" w:space="0" w:color="auto"/>
            <w:bottom w:val="none" w:sz="0" w:space="0" w:color="auto"/>
            <w:right w:val="none" w:sz="0" w:space="0" w:color="auto"/>
          </w:divBdr>
        </w:div>
        <w:div w:id="222789417">
          <w:marLeft w:val="0"/>
          <w:marRight w:val="0"/>
          <w:marTop w:val="0"/>
          <w:marBottom w:val="0"/>
          <w:divBdr>
            <w:top w:val="none" w:sz="0" w:space="0" w:color="auto"/>
            <w:left w:val="none" w:sz="0" w:space="0" w:color="auto"/>
            <w:bottom w:val="none" w:sz="0" w:space="0" w:color="auto"/>
            <w:right w:val="none" w:sz="0" w:space="0" w:color="auto"/>
          </w:divBdr>
          <w:divsChild>
            <w:div w:id="911888420">
              <w:marLeft w:val="0"/>
              <w:marRight w:val="0"/>
              <w:marTop w:val="0"/>
              <w:marBottom w:val="0"/>
              <w:divBdr>
                <w:top w:val="none" w:sz="0" w:space="0" w:color="auto"/>
                <w:left w:val="none" w:sz="0" w:space="0" w:color="auto"/>
                <w:bottom w:val="none" w:sz="0" w:space="0" w:color="auto"/>
                <w:right w:val="none" w:sz="0" w:space="0" w:color="auto"/>
              </w:divBdr>
            </w:div>
          </w:divsChild>
        </w:div>
        <w:div w:id="82259643">
          <w:marLeft w:val="0"/>
          <w:marRight w:val="0"/>
          <w:marTop w:val="0"/>
          <w:marBottom w:val="0"/>
          <w:divBdr>
            <w:top w:val="none" w:sz="0" w:space="0" w:color="auto"/>
            <w:left w:val="none" w:sz="0" w:space="0" w:color="auto"/>
            <w:bottom w:val="none" w:sz="0" w:space="0" w:color="auto"/>
            <w:right w:val="none" w:sz="0" w:space="0" w:color="auto"/>
          </w:divBdr>
        </w:div>
        <w:div w:id="704602559">
          <w:marLeft w:val="0"/>
          <w:marRight w:val="0"/>
          <w:marTop w:val="0"/>
          <w:marBottom w:val="0"/>
          <w:divBdr>
            <w:top w:val="none" w:sz="0" w:space="0" w:color="auto"/>
            <w:left w:val="none" w:sz="0" w:space="0" w:color="auto"/>
            <w:bottom w:val="none" w:sz="0" w:space="0" w:color="auto"/>
            <w:right w:val="none" w:sz="0" w:space="0" w:color="auto"/>
          </w:divBdr>
          <w:divsChild>
            <w:div w:id="1350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961">
      <w:bodyDiv w:val="1"/>
      <w:marLeft w:val="0"/>
      <w:marRight w:val="0"/>
      <w:marTop w:val="0"/>
      <w:marBottom w:val="0"/>
      <w:divBdr>
        <w:top w:val="none" w:sz="0" w:space="0" w:color="auto"/>
        <w:left w:val="none" w:sz="0" w:space="0" w:color="auto"/>
        <w:bottom w:val="none" w:sz="0" w:space="0" w:color="auto"/>
        <w:right w:val="none" w:sz="0" w:space="0" w:color="auto"/>
      </w:divBdr>
      <w:divsChild>
        <w:div w:id="723866633">
          <w:marLeft w:val="0"/>
          <w:marRight w:val="0"/>
          <w:marTop w:val="0"/>
          <w:marBottom w:val="0"/>
          <w:divBdr>
            <w:top w:val="none" w:sz="0" w:space="0" w:color="auto"/>
            <w:left w:val="none" w:sz="0" w:space="0" w:color="auto"/>
            <w:bottom w:val="none" w:sz="0" w:space="0" w:color="auto"/>
            <w:right w:val="none" w:sz="0" w:space="0" w:color="auto"/>
          </w:divBdr>
        </w:div>
        <w:div w:id="2001152746">
          <w:marLeft w:val="0"/>
          <w:marRight w:val="0"/>
          <w:marTop w:val="0"/>
          <w:marBottom w:val="0"/>
          <w:divBdr>
            <w:top w:val="none" w:sz="0" w:space="0" w:color="auto"/>
            <w:left w:val="none" w:sz="0" w:space="0" w:color="auto"/>
            <w:bottom w:val="none" w:sz="0" w:space="0" w:color="auto"/>
            <w:right w:val="none" w:sz="0" w:space="0" w:color="auto"/>
          </w:divBdr>
        </w:div>
        <w:div w:id="1441605208">
          <w:marLeft w:val="0"/>
          <w:marRight w:val="0"/>
          <w:marTop w:val="0"/>
          <w:marBottom w:val="0"/>
          <w:divBdr>
            <w:top w:val="none" w:sz="0" w:space="0" w:color="auto"/>
            <w:left w:val="none" w:sz="0" w:space="0" w:color="auto"/>
            <w:bottom w:val="none" w:sz="0" w:space="0" w:color="auto"/>
            <w:right w:val="none" w:sz="0" w:space="0" w:color="auto"/>
          </w:divBdr>
        </w:div>
      </w:divsChild>
    </w:div>
    <w:div w:id="561907027">
      <w:bodyDiv w:val="1"/>
      <w:marLeft w:val="0"/>
      <w:marRight w:val="0"/>
      <w:marTop w:val="0"/>
      <w:marBottom w:val="0"/>
      <w:divBdr>
        <w:top w:val="none" w:sz="0" w:space="0" w:color="auto"/>
        <w:left w:val="none" w:sz="0" w:space="0" w:color="auto"/>
        <w:bottom w:val="none" w:sz="0" w:space="0" w:color="auto"/>
        <w:right w:val="none" w:sz="0" w:space="0" w:color="auto"/>
      </w:divBdr>
    </w:div>
    <w:div w:id="1075128807">
      <w:bodyDiv w:val="1"/>
      <w:marLeft w:val="0"/>
      <w:marRight w:val="0"/>
      <w:marTop w:val="0"/>
      <w:marBottom w:val="0"/>
      <w:divBdr>
        <w:top w:val="none" w:sz="0" w:space="0" w:color="auto"/>
        <w:left w:val="none" w:sz="0" w:space="0" w:color="auto"/>
        <w:bottom w:val="none" w:sz="0" w:space="0" w:color="auto"/>
        <w:right w:val="none" w:sz="0" w:space="0" w:color="auto"/>
      </w:divBdr>
    </w:div>
    <w:div w:id="1194539776">
      <w:bodyDiv w:val="1"/>
      <w:marLeft w:val="0"/>
      <w:marRight w:val="0"/>
      <w:marTop w:val="0"/>
      <w:marBottom w:val="0"/>
      <w:divBdr>
        <w:top w:val="none" w:sz="0" w:space="0" w:color="auto"/>
        <w:left w:val="none" w:sz="0" w:space="0" w:color="auto"/>
        <w:bottom w:val="none" w:sz="0" w:space="0" w:color="auto"/>
        <w:right w:val="none" w:sz="0" w:space="0" w:color="auto"/>
      </w:divBdr>
    </w:div>
    <w:div w:id="1510409947">
      <w:bodyDiv w:val="1"/>
      <w:marLeft w:val="0"/>
      <w:marRight w:val="0"/>
      <w:marTop w:val="0"/>
      <w:marBottom w:val="0"/>
      <w:divBdr>
        <w:top w:val="none" w:sz="0" w:space="0" w:color="auto"/>
        <w:left w:val="none" w:sz="0" w:space="0" w:color="auto"/>
        <w:bottom w:val="none" w:sz="0" w:space="0" w:color="auto"/>
        <w:right w:val="none" w:sz="0" w:space="0" w:color="auto"/>
      </w:divBdr>
    </w:div>
    <w:div w:id="15914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C7A3-BF72-4B07-8FA6-C8C3A805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9</cp:revision>
  <cp:lastPrinted>2018-04-20T04:03:00Z</cp:lastPrinted>
  <dcterms:created xsi:type="dcterms:W3CDTF">2018-04-04T05:27:00Z</dcterms:created>
  <dcterms:modified xsi:type="dcterms:W3CDTF">2018-04-20T04:03:00Z</dcterms:modified>
</cp:coreProperties>
</file>