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32" w:rsidRDefault="002D6632" w:rsidP="002D6632">
      <w:pPr>
        <w:ind w:right="-5"/>
        <w:jc w:val="right"/>
        <w:rPr>
          <w:b/>
        </w:rPr>
      </w:pPr>
      <w:r>
        <w:rPr>
          <w:b/>
        </w:rPr>
        <w:t>ПРОЕКТ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МУНИЦИПАЛЬНЫЙ КОМИТЕТ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НОВИЦКОГО СЕЛЬСКОГО ПОСЕЛЕНИЯ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ПАРТИЗАНСКОГО МУНИЦИПАЛЬНОГО РАЙОНА</w:t>
      </w:r>
    </w:p>
    <w:p w:rsidR="002D6632" w:rsidRPr="004C7CBC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(четвертого созыва)</w:t>
      </w:r>
    </w:p>
    <w:p w:rsidR="002D6632" w:rsidRPr="004C7CBC" w:rsidRDefault="002D6632" w:rsidP="002D6632">
      <w:pPr>
        <w:ind w:right="-5"/>
        <w:jc w:val="center"/>
        <w:rPr>
          <w:b/>
        </w:rPr>
      </w:pPr>
    </w:p>
    <w:p w:rsidR="002D6632" w:rsidRDefault="002D6632" w:rsidP="002D6632">
      <w:pPr>
        <w:ind w:right="-5"/>
        <w:jc w:val="center"/>
        <w:rPr>
          <w:b/>
        </w:rPr>
      </w:pPr>
      <w:r w:rsidRPr="004C7CBC">
        <w:rPr>
          <w:b/>
        </w:rPr>
        <w:t>Р Е Ш Е Н И Е</w:t>
      </w:r>
    </w:p>
    <w:p w:rsidR="002D6632" w:rsidRDefault="002D6632" w:rsidP="002D6632">
      <w:pPr>
        <w:ind w:right="-5"/>
        <w:jc w:val="center"/>
        <w:rPr>
          <w:b/>
        </w:rPr>
      </w:pPr>
    </w:p>
    <w:p w:rsidR="002D6632" w:rsidRPr="003F7369" w:rsidRDefault="002D6632" w:rsidP="002D6632">
      <w:pPr>
        <w:ind w:right="-5"/>
        <w:jc w:val="center"/>
        <w:rPr>
          <w:sz w:val="26"/>
          <w:szCs w:val="26"/>
        </w:rPr>
      </w:pPr>
      <w:r w:rsidRPr="003F7369">
        <w:rPr>
          <w:sz w:val="26"/>
          <w:szCs w:val="26"/>
        </w:rPr>
        <w:t xml:space="preserve">2021 года                                   село Новицкое                                                    № </w:t>
      </w:r>
    </w:p>
    <w:p w:rsidR="002D6632" w:rsidRPr="0031093E" w:rsidRDefault="002D6632" w:rsidP="002D6632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2D6632" w:rsidRDefault="002D6632" w:rsidP="002D663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Положение о муниципальном контроле в сфере благоустройства на территории Новицкого сельского поселения, утвержденное Решением муниципального комитета Новицкого сельского поселения Партизанского муниципального района от 13.10.2021 года № 28</w:t>
      </w:r>
    </w:p>
    <w:p w:rsidR="002D6632" w:rsidRDefault="002D6632" w:rsidP="002D6632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2D6632" w:rsidRDefault="002D6632" w:rsidP="00361FC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пунктом 19 части 1 статьи 14</w:t>
      </w:r>
      <w:r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Новицкого сельского поселения Партизанского муниципального района.</w:t>
      </w:r>
    </w:p>
    <w:p w:rsidR="002D6632" w:rsidRDefault="002D6632" w:rsidP="00361FCD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D6632" w:rsidRPr="00347AEA" w:rsidRDefault="002D6632" w:rsidP="00347AEA">
      <w:pPr>
        <w:spacing w:before="120" w:after="120"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 xml:space="preserve">1. </w:t>
      </w:r>
      <w:r w:rsidR="002501C0" w:rsidRPr="00347AEA">
        <w:rPr>
          <w:sz w:val="26"/>
          <w:szCs w:val="26"/>
        </w:rPr>
        <w:t>Внести в</w:t>
      </w:r>
      <w:r w:rsidRPr="00347AEA">
        <w:rPr>
          <w:sz w:val="26"/>
          <w:szCs w:val="26"/>
        </w:rPr>
        <w:t xml:space="preserve"> </w:t>
      </w:r>
      <w:r w:rsidR="002501C0" w:rsidRPr="00347AEA">
        <w:rPr>
          <w:sz w:val="26"/>
          <w:szCs w:val="26"/>
        </w:rPr>
        <w:t>Положение</w:t>
      </w:r>
      <w:r w:rsidRPr="00347AEA">
        <w:rPr>
          <w:sz w:val="26"/>
          <w:szCs w:val="26"/>
        </w:rPr>
        <w:t xml:space="preserve"> о муниципальном контроле в сфере благоустройства на территории Новицкого сельского поселения, утвержденного Решением муниципального комитета Новицкого сельского поселения Партизанского муниципального района от 13.10.2021 года № 28 следующие изменения:</w:t>
      </w:r>
    </w:p>
    <w:p w:rsidR="002501C0" w:rsidRPr="00347AEA" w:rsidRDefault="00A7519C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b/>
          <w:sz w:val="26"/>
          <w:szCs w:val="26"/>
        </w:rPr>
        <w:t>1.1.</w:t>
      </w:r>
      <w:r w:rsidR="00987BFD" w:rsidRPr="00347AEA">
        <w:rPr>
          <w:b/>
          <w:sz w:val="26"/>
          <w:szCs w:val="26"/>
        </w:rPr>
        <w:t xml:space="preserve"> </w:t>
      </w:r>
      <w:r w:rsidR="002D6632" w:rsidRPr="00347AEA">
        <w:rPr>
          <w:b/>
          <w:sz w:val="26"/>
          <w:szCs w:val="26"/>
        </w:rPr>
        <w:t>пункт</w:t>
      </w:r>
      <w:r w:rsidR="001641AB" w:rsidRPr="00347AEA">
        <w:rPr>
          <w:b/>
          <w:sz w:val="26"/>
          <w:szCs w:val="26"/>
        </w:rPr>
        <w:t xml:space="preserve"> 1.6.</w:t>
      </w:r>
      <w:r w:rsidRPr="00347AEA">
        <w:rPr>
          <w:sz w:val="26"/>
          <w:szCs w:val="26"/>
        </w:rPr>
        <w:t xml:space="preserve"> </w:t>
      </w:r>
      <w:r w:rsidRPr="00347AEA">
        <w:rPr>
          <w:b/>
          <w:sz w:val="26"/>
          <w:szCs w:val="26"/>
        </w:rPr>
        <w:t>раздела 1</w:t>
      </w:r>
      <w:r w:rsidRPr="00347AEA">
        <w:rPr>
          <w:sz w:val="26"/>
          <w:szCs w:val="26"/>
        </w:rPr>
        <w:t xml:space="preserve"> </w:t>
      </w:r>
      <w:r w:rsidR="001641AB" w:rsidRPr="00347AEA">
        <w:rPr>
          <w:sz w:val="26"/>
          <w:szCs w:val="26"/>
        </w:rPr>
        <w:t>изложить в новой редакции</w:t>
      </w:r>
      <w:r w:rsidR="002501C0" w:rsidRPr="00347AEA">
        <w:rPr>
          <w:sz w:val="26"/>
          <w:szCs w:val="26"/>
        </w:rPr>
        <w:t>:</w:t>
      </w:r>
    </w:p>
    <w:p w:rsidR="001641AB" w:rsidRPr="00347AEA" w:rsidRDefault="001641AB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sz w:val="26"/>
          <w:szCs w:val="26"/>
        </w:rPr>
        <w:t xml:space="preserve"> «</w:t>
      </w:r>
      <w:r w:rsidR="002501C0" w:rsidRPr="00347AEA">
        <w:rPr>
          <w:sz w:val="26"/>
          <w:szCs w:val="26"/>
        </w:rPr>
        <w:t xml:space="preserve">1.6. </w:t>
      </w:r>
      <w:r w:rsidRPr="00347AEA">
        <w:rPr>
          <w:color w:val="000000"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AEA">
        <w:rPr>
          <w:rFonts w:ascii="Times New Roman" w:hAnsi="Times New Roman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7AEA">
        <w:rPr>
          <w:color w:val="000000"/>
          <w:sz w:val="26"/>
          <w:szCs w:val="26"/>
        </w:rPr>
        <w:t xml:space="preserve">- по </w:t>
      </w:r>
      <w:r w:rsidRPr="00347AEA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7AEA">
        <w:rPr>
          <w:color w:val="000000"/>
          <w:sz w:val="26"/>
          <w:szCs w:val="26"/>
        </w:rPr>
        <w:lastRenderedPageBreak/>
        <w:t xml:space="preserve">- по </w:t>
      </w:r>
      <w:r w:rsidRPr="00347AEA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641AB" w:rsidRPr="00347AEA" w:rsidRDefault="001641AB" w:rsidP="00347AE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47AEA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347AEA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347AEA">
        <w:rPr>
          <w:color w:val="000000"/>
          <w:sz w:val="26"/>
          <w:szCs w:val="26"/>
        </w:rPr>
        <w:t>озеленённой</w:t>
      </w:r>
      <w:proofErr w:type="gramEnd"/>
      <w:r w:rsidRPr="00347AEA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 xml:space="preserve">3) обязательные требования по уборке территории Новицкого сельского поселения Партизанского муниципального района Приморского края (далее – Поселения) в зимний период, включая контроль проведения мероприятий по очистке от снега, наледи и сосулек кровель зданий, сооружений; 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 xml:space="preserve">4) обязательные требования по уборке территории Поселения в летний период, включая обязательные требования по </w:t>
      </w:r>
      <w:r w:rsidRPr="00347AE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47AEA">
        <w:rPr>
          <w:rFonts w:ascii="Times New Roman" w:hAnsi="Times New Roman"/>
          <w:color w:val="000000"/>
          <w:sz w:val="26"/>
          <w:szCs w:val="26"/>
        </w:rPr>
        <w:t>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 xml:space="preserve">5) дополнительные обязательные требования </w:t>
      </w:r>
      <w:r w:rsidRPr="00347A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пожарной безопасности</w:t>
      </w:r>
      <w:r w:rsidRPr="00347AEA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347A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bCs/>
          <w:color w:val="000000"/>
          <w:sz w:val="26"/>
          <w:szCs w:val="26"/>
        </w:rPr>
        <w:t xml:space="preserve">6) </w:t>
      </w:r>
      <w:r w:rsidRPr="00347AEA">
        <w:rPr>
          <w:rFonts w:ascii="Times New Roman" w:hAnsi="Times New Roman"/>
          <w:color w:val="000000"/>
          <w:sz w:val="26"/>
          <w:szCs w:val="26"/>
        </w:rPr>
        <w:t xml:space="preserve">обязательные требования по </w:t>
      </w:r>
      <w:r w:rsidRPr="00347AEA">
        <w:rPr>
          <w:rFonts w:ascii="Times New Roman" w:hAnsi="Times New Roman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347AEA">
        <w:rPr>
          <w:rFonts w:ascii="Times New Roman" w:hAnsi="Times New Roman"/>
          <w:color w:val="000000"/>
          <w:sz w:val="26"/>
          <w:szCs w:val="26"/>
        </w:rPr>
        <w:t>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AEA">
        <w:rPr>
          <w:rFonts w:ascii="Times New Roman" w:hAnsi="Times New Roman"/>
          <w:color w:val="000000"/>
          <w:sz w:val="26"/>
          <w:szCs w:val="26"/>
        </w:rPr>
        <w:t>7) обязательные требования по посадке, охране и содержанию зеленых насаждений</w:t>
      </w:r>
      <w:r w:rsidRPr="00347AEA">
        <w:rPr>
          <w:rFonts w:ascii="Times New Roman" w:hAnsi="Times New Roman"/>
          <w:sz w:val="26"/>
          <w:szCs w:val="26"/>
        </w:rPr>
        <w:t>, в том числе обязательные требования по удалению (сносу), пересадке деревьев и кустарников в соответствии с разрешением на снос и на пересадку зеленых насаждений, если такие документы (разрешение на снос, на пересадку) должны быть выданы в установленных Правилами благоустройства случаях;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7AE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8) </w:t>
      </w:r>
      <w:r w:rsidRPr="00347AEA">
        <w:rPr>
          <w:rFonts w:ascii="Times New Roman" w:hAnsi="Times New Roman"/>
          <w:sz w:val="26"/>
          <w:szCs w:val="26"/>
        </w:rPr>
        <w:t>обязательные требования по</w:t>
      </w:r>
      <w:r w:rsidRPr="00347AE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347AEA">
        <w:rPr>
          <w:rFonts w:ascii="Times New Roman" w:hAnsi="Times New Roman"/>
          <w:sz w:val="26"/>
          <w:szCs w:val="26"/>
        </w:rPr>
        <w:t>складированию твердых коммунальных отходов;</w:t>
      </w:r>
    </w:p>
    <w:p w:rsidR="001641AB" w:rsidRPr="00347AEA" w:rsidRDefault="001641AB" w:rsidP="00347AE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7AEA">
        <w:rPr>
          <w:rFonts w:ascii="Times New Roman" w:hAnsi="Times New Roman"/>
          <w:sz w:val="26"/>
          <w:szCs w:val="26"/>
        </w:rPr>
        <w:t>9) обязательные требования по</w:t>
      </w:r>
      <w:r w:rsidRPr="00347AE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347AEA">
        <w:rPr>
          <w:rFonts w:ascii="Times New Roman" w:hAnsi="Times New Roman"/>
          <w:bCs/>
          <w:sz w:val="26"/>
          <w:szCs w:val="26"/>
        </w:rPr>
        <w:t>выгулу животных</w:t>
      </w:r>
      <w:r w:rsidRPr="00347AEA">
        <w:rPr>
          <w:rFonts w:ascii="Times New Roman" w:hAnsi="Times New Roman"/>
          <w:sz w:val="26"/>
          <w:szCs w:val="26"/>
        </w:rPr>
        <w:t xml:space="preserve"> и требования о недопустимости выпаса сельскохозяйственных животных и птиц на территориях </w:t>
      </w:r>
      <w:r w:rsidRPr="00347AEA">
        <w:rPr>
          <w:rFonts w:ascii="Times New Roman" w:hAnsi="Times New Roman"/>
          <w:sz w:val="26"/>
          <w:szCs w:val="26"/>
        </w:rPr>
        <w:lastRenderedPageBreak/>
        <w:t>общего пользования и иных, предусмотренных Правилами благоустройства, территориях.</w:t>
      </w:r>
    </w:p>
    <w:p w:rsidR="002D6632" w:rsidRPr="00347AEA" w:rsidRDefault="001641AB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компетенции»;</w:t>
      </w:r>
    </w:p>
    <w:p w:rsidR="002501C0" w:rsidRPr="00347AEA" w:rsidRDefault="002501C0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 xml:space="preserve">1.2. </w:t>
      </w:r>
      <w:r w:rsidRPr="00347AEA">
        <w:rPr>
          <w:b/>
          <w:sz w:val="26"/>
          <w:szCs w:val="26"/>
        </w:rPr>
        <w:t>Раздел 1 дополн</w:t>
      </w:r>
      <w:r w:rsidR="001641AB" w:rsidRPr="00347AEA">
        <w:rPr>
          <w:b/>
          <w:sz w:val="26"/>
          <w:szCs w:val="26"/>
        </w:rPr>
        <w:t>ить пункт</w:t>
      </w:r>
      <w:r w:rsidRPr="00347AEA">
        <w:rPr>
          <w:b/>
          <w:sz w:val="26"/>
          <w:szCs w:val="26"/>
        </w:rPr>
        <w:t>ом</w:t>
      </w:r>
      <w:r w:rsidR="001641AB" w:rsidRPr="00347AEA">
        <w:rPr>
          <w:b/>
          <w:sz w:val="26"/>
          <w:szCs w:val="26"/>
        </w:rPr>
        <w:t xml:space="preserve"> 1.7</w:t>
      </w:r>
      <w:r w:rsidR="001641AB" w:rsidRPr="00347AEA">
        <w:rPr>
          <w:sz w:val="26"/>
          <w:szCs w:val="26"/>
        </w:rPr>
        <w:t xml:space="preserve"> следующего содержания: 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sz w:val="26"/>
          <w:szCs w:val="26"/>
        </w:rPr>
        <w:t>«</w:t>
      </w:r>
      <w:r w:rsidR="002501C0" w:rsidRPr="00347AEA">
        <w:rPr>
          <w:sz w:val="26"/>
          <w:szCs w:val="26"/>
        </w:rPr>
        <w:t xml:space="preserve">1.7. </w:t>
      </w:r>
      <w:r w:rsidRPr="00347AEA">
        <w:rPr>
          <w:color w:val="000000"/>
          <w:sz w:val="26"/>
          <w:szCs w:val="26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3) дворовые территории;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4) детские и спортивные площадки;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5) площадки для выгула животных;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6) парковки (парковочные места);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7) парки, скверы, иные зеленые зоны;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8) технические и санитарно-защитные зоны;</w:t>
      </w:r>
    </w:p>
    <w:p w:rsidR="001641AB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Под ограждающими устройствами, в настоящем Положении, понимаются ворота, калитки, шлагбаумы, в том числе автоматические, и декоративные ограждения (заборы)»</w:t>
      </w:r>
    </w:p>
    <w:p w:rsidR="002501C0" w:rsidRPr="00347AEA" w:rsidRDefault="002501C0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lastRenderedPageBreak/>
        <w:t>1.3.</w:t>
      </w:r>
      <w:r w:rsidR="001641AB" w:rsidRPr="00347AEA">
        <w:rPr>
          <w:color w:val="000000"/>
          <w:sz w:val="26"/>
          <w:szCs w:val="26"/>
        </w:rPr>
        <w:t xml:space="preserve"> </w:t>
      </w:r>
      <w:r w:rsidRPr="00347AEA">
        <w:rPr>
          <w:b/>
          <w:sz w:val="26"/>
          <w:szCs w:val="26"/>
        </w:rPr>
        <w:t xml:space="preserve">Раздел 1 дополнить пунктом </w:t>
      </w:r>
      <w:r w:rsidR="001641AB" w:rsidRPr="00347AEA">
        <w:rPr>
          <w:b/>
          <w:color w:val="000000"/>
          <w:sz w:val="26"/>
          <w:szCs w:val="26"/>
        </w:rPr>
        <w:t>1.8.</w:t>
      </w:r>
      <w:r w:rsidR="001641AB" w:rsidRPr="00347AEA">
        <w:rPr>
          <w:color w:val="000000"/>
          <w:sz w:val="26"/>
          <w:szCs w:val="26"/>
        </w:rPr>
        <w:t xml:space="preserve"> следующего содержания</w:t>
      </w:r>
      <w:r w:rsidRPr="00347AEA">
        <w:rPr>
          <w:color w:val="000000"/>
          <w:sz w:val="26"/>
          <w:szCs w:val="26"/>
        </w:rPr>
        <w:t>:</w:t>
      </w:r>
    </w:p>
    <w:p w:rsidR="002D6632" w:rsidRPr="00347AEA" w:rsidRDefault="001641AB" w:rsidP="00347AE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 «</w:t>
      </w:r>
      <w:r w:rsidR="002501C0" w:rsidRPr="00347AEA">
        <w:rPr>
          <w:color w:val="000000"/>
          <w:sz w:val="26"/>
          <w:szCs w:val="26"/>
        </w:rPr>
        <w:t xml:space="preserve">1.8. </w:t>
      </w:r>
      <w:r w:rsidRPr="00347AEA">
        <w:rPr>
          <w:color w:val="000000"/>
          <w:sz w:val="26"/>
          <w:szCs w:val="26"/>
        </w:rPr>
        <w:t xml:space="preserve">При осуществлении контроля в сфере благоустройства </w:t>
      </w:r>
      <w:r w:rsidRPr="00347AEA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применяется»</w:t>
      </w:r>
      <w:r w:rsidRPr="00347AEA">
        <w:rPr>
          <w:color w:val="000000"/>
          <w:sz w:val="26"/>
          <w:szCs w:val="26"/>
        </w:rPr>
        <w:t>.</w:t>
      </w:r>
    </w:p>
    <w:p w:rsidR="002501C0" w:rsidRPr="00347AEA" w:rsidRDefault="002501C0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1.4. </w:t>
      </w:r>
      <w:r w:rsidRPr="00347AEA">
        <w:rPr>
          <w:b/>
          <w:color w:val="000000"/>
          <w:sz w:val="26"/>
          <w:szCs w:val="26"/>
        </w:rPr>
        <w:t xml:space="preserve">Раздел </w:t>
      </w:r>
      <w:proofErr w:type="gramStart"/>
      <w:r w:rsidRPr="00347AEA">
        <w:rPr>
          <w:b/>
          <w:color w:val="000000"/>
          <w:sz w:val="26"/>
          <w:szCs w:val="26"/>
        </w:rPr>
        <w:t>2</w:t>
      </w:r>
      <w:r w:rsidR="009E4382" w:rsidRPr="00347AEA">
        <w:rPr>
          <w:b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 xml:space="preserve"> изложить</w:t>
      </w:r>
      <w:proofErr w:type="gramEnd"/>
      <w:r w:rsidRPr="00347AEA">
        <w:rPr>
          <w:color w:val="000000"/>
          <w:sz w:val="26"/>
          <w:szCs w:val="26"/>
        </w:rPr>
        <w:t xml:space="preserve"> в новой редакции:</w:t>
      </w:r>
    </w:p>
    <w:p w:rsidR="00743137" w:rsidRPr="00347AEA" w:rsidRDefault="002501C0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 </w:t>
      </w:r>
      <w:r w:rsidR="00585DE6" w:rsidRPr="00347AEA">
        <w:rPr>
          <w:color w:val="000000"/>
          <w:sz w:val="26"/>
          <w:szCs w:val="26"/>
        </w:rPr>
        <w:t>«</w:t>
      </w:r>
      <w:r w:rsidR="00743137" w:rsidRPr="00347AEA">
        <w:rPr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Поселения для принятия решения о проведении контрольных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1) информирование;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2) консультирование.</w:t>
      </w:r>
    </w:p>
    <w:p w:rsidR="00743137" w:rsidRPr="00347AEA" w:rsidRDefault="00743137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47AEA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47AEA">
        <w:rPr>
          <w:color w:val="000000"/>
          <w:sz w:val="26"/>
          <w:szCs w:val="26"/>
        </w:rPr>
        <w:t>официального сайта администрации</w:t>
      </w:r>
      <w:r w:rsidRPr="00347AEA">
        <w:rPr>
          <w:color w:val="000000"/>
          <w:sz w:val="26"/>
          <w:szCs w:val="26"/>
          <w:shd w:val="clear" w:color="auto" w:fill="FFFFFF"/>
        </w:rPr>
        <w:t>)</w:t>
      </w:r>
      <w:r w:rsidRPr="00347AEA">
        <w:rPr>
          <w:color w:val="000000"/>
          <w:sz w:val="26"/>
          <w:szCs w:val="26"/>
        </w:rPr>
        <w:t>, в средствах массовой информации,</w:t>
      </w:r>
      <w:r w:rsidRPr="00347AEA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347AEA">
          <w:rPr>
            <w:rStyle w:val="a3"/>
            <w:color w:val="000000"/>
            <w:sz w:val="26"/>
            <w:szCs w:val="26"/>
          </w:rPr>
          <w:t>частью 3 статьи 46</w:t>
        </w:r>
      </w:hyperlink>
      <w:r w:rsidRPr="00347AEA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Администрация также вправе информировать население Поселения</w:t>
      </w:r>
      <w:r w:rsidRPr="00347AEA">
        <w:rPr>
          <w:i/>
          <w:iCs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Личный прием граждан проводится главой Поселения</w:t>
      </w:r>
      <w:r w:rsidRPr="00347AEA">
        <w:rPr>
          <w:i/>
          <w:iCs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3) порядок обжалования действий (бездействия) должностных лиц, </w:t>
      </w:r>
      <w:r w:rsidRPr="00347AEA">
        <w:rPr>
          <w:color w:val="000000"/>
          <w:sz w:val="26"/>
          <w:szCs w:val="26"/>
        </w:rPr>
        <w:lastRenderedPageBreak/>
        <w:t>уполномоченных осуществлять контроль;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  <w:bookmarkStart w:id="0" w:name="_GoBack"/>
      <w:bookmarkEnd w:id="0"/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43137" w:rsidRPr="00347AEA" w:rsidRDefault="00743137" w:rsidP="00347AE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743137" w:rsidRPr="00347AEA" w:rsidRDefault="00743137" w:rsidP="00347AEA">
      <w:pPr>
        <w:tabs>
          <w:tab w:val="left" w:pos="3612"/>
        </w:tabs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347AEA">
        <w:rPr>
          <w:color w:val="000000"/>
          <w:sz w:val="26"/>
          <w:szCs w:val="26"/>
        </w:rPr>
        <w:lastRenderedPageBreak/>
        <w:t>разделе, посвященном контрольной деятельности, письменного разъяснения, подписанного главой Поселения</w:t>
      </w:r>
      <w:r w:rsidRPr="00347AEA">
        <w:rPr>
          <w:i/>
          <w:iCs/>
          <w:color w:val="000000"/>
          <w:sz w:val="26"/>
          <w:szCs w:val="26"/>
        </w:rPr>
        <w:t xml:space="preserve"> </w:t>
      </w:r>
      <w:r w:rsidRPr="00347AEA">
        <w:rPr>
          <w:color w:val="000000"/>
          <w:sz w:val="26"/>
          <w:szCs w:val="26"/>
        </w:rPr>
        <w:t>или должностным лицом, уполномоченным осуществлять контроль»</w:t>
      </w:r>
    </w:p>
    <w:p w:rsidR="002D6632" w:rsidRPr="00347AEA" w:rsidRDefault="002501C0" w:rsidP="00347AEA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1.4</w:t>
      </w:r>
      <w:r w:rsidR="002D6632" w:rsidRPr="00347AEA">
        <w:rPr>
          <w:color w:val="000000"/>
          <w:sz w:val="26"/>
          <w:szCs w:val="26"/>
        </w:rPr>
        <w:t xml:space="preserve">. </w:t>
      </w:r>
      <w:r w:rsidR="002D6632" w:rsidRPr="00347AEA">
        <w:rPr>
          <w:b/>
          <w:color w:val="000000"/>
          <w:sz w:val="26"/>
          <w:szCs w:val="26"/>
        </w:rPr>
        <w:t xml:space="preserve">Раздел </w:t>
      </w:r>
      <w:r w:rsidRPr="00347AEA">
        <w:rPr>
          <w:b/>
          <w:color w:val="000000"/>
          <w:sz w:val="26"/>
          <w:szCs w:val="26"/>
        </w:rPr>
        <w:t xml:space="preserve">3 </w:t>
      </w:r>
      <w:r w:rsidR="002D6632" w:rsidRPr="00347AEA">
        <w:rPr>
          <w:b/>
          <w:color w:val="000000"/>
          <w:sz w:val="26"/>
          <w:szCs w:val="26"/>
        </w:rPr>
        <w:t>дополнить пунктом 3.21.</w:t>
      </w:r>
      <w:r w:rsidR="002D6632" w:rsidRPr="00347AEA">
        <w:rPr>
          <w:color w:val="000000"/>
          <w:sz w:val="26"/>
          <w:szCs w:val="26"/>
        </w:rPr>
        <w:t xml:space="preserve"> следующего содержания:</w:t>
      </w:r>
    </w:p>
    <w:p w:rsidR="002D6632" w:rsidRPr="00347AEA" w:rsidRDefault="002D6632" w:rsidP="00347AEA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>«3.21. До 31 декабря 2023 года подготовка администрацией в ходе осуществления контроля в сфере благоустройства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носителе.».</w:t>
      </w:r>
    </w:p>
    <w:p w:rsidR="00985413" w:rsidRPr="00347AEA" w:rsidRDefault="002501C0" w:rsidP="00347AEA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sz w:val="26"/>
          <w:szCs w:val="26"/>
        </w:rPr>
        <w:t>1.5</w:t>
      </w:r>
      <w:r w:rsidR="002D6632" w:rsidRPr="00347AEA">
        <w:rPr>
          <w:b/>
          <w:sz w:val="26"/>
          <w:szCs w:val="26"/>
        </w:rPr>
        <w:t xml:space="preserve">. </w:t>
      </w:r>
      <w:r w:rsidRPr="00347AEA">
        <w:rPr>
          <w:b/>
          <w:sz w:val="26"/>
          <w:szCs w:val="26"/>
        </w:rPr>
        <w:t xml:space="preserve">В </w:t>
      </w:r>
      <w:r w:rsidR="00985413" w:rsidRPr="00347AEA">
        <w:rPr>
          <w:b/>
          <w:sz w:val="26"/>
          <w:szCs w:val="26"/>
        </w:rPr>
        <w:t>р</w:t>
      </w:r>
      <w:r w:rsidR="002D6632" w:rsidRPr="00347AEA">
        <w:rPr>
          <w:b/>
          <w:sz w:val="26"/>
          <w:szCs w:val="26"/>
        </w:rPr>
        <w:t>аздел</w:t>
      </w:r>
      <w:r w:rsidRPr="00347AEA">
        <w:rPr>
          <w:b/>
          <w:sz w:val="26"/>
          <w:szCs w:val="26"/>
        </w:rPr>
        <w:t>е</w:t>
      </w:r>
      <w:r w:rsidR="002D6632" w:rsidRPr="00347AEA">
        <w:rPr>
          <w:b/>
          <w:sz w:val="26"/>
          <w:szCs w:val="26"/>
        </w:rPr>
        <w:t xml:space="preserve"> 5</w:t>
      </w:r>
      <w:r w:rsidR="002D6632" w:rsidRPr="00347AEA">
        <w:rPr>
          <w:sz w:val="26"/>
          <w:szCs w:val="26"/>
        </w:rPr>
        <w:t xml:space="preserve"> </w:t>
      </w:r>
      <w:r w:rsidRPr="00347AEA">
        <w:rPr>
          <w:b/>
          <w:color w:val="000000"/>
          <w:sz w:val="26"/>
          <w:szCs w:val="26"/>
        </w:rPr>
        <w:t>пункта 5.2.</w:t>
      </w:r>
      <w:r w:rsidR="00347AEA" w:rsidRPr="00347AEA">
        <w:rPr>
          <w:color w:val="000000"/>
          <w:sz w:val="26"/>
          <w:szCs w:val="26"/>
        </w:rPr>
        <w:t xml:space="preserve"> изложить в новой редакции</w:t>
      </w:r>
      <w:r w:rsidR="00985413" w:rsidRPr="00347AEA">
        <w:rPr>
          <w:color w:val="000000"/>
          <w:sz w:val="26"/>
          <w:szCs w:val="26"/>
        </w:rPr>
        <w:t>:</w:t>
      </w:r>
    </w:p>
    <w:p w:rsidR="00BF6977" w:rsidRPr="00347AEA" w:rsidRDefault="002D6632" w:rsidP="00347AE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AEA">
        <w:rPr>
          <w:color w:val="000000"/>
          <w:sz w:val="26"/>
          <w:szCs w:val="26"/>
        </w:rPr>
        <w:t>«</w:t>
      </w:r>
      <w:r w:rsidR="00347AEA" w:rsidRPr="00347AEA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47AEA" w:rsidRPr="00347AEA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Муниципальным комитетом Новицкого сельского поселения Партизанского муниципального района Приморского края</w:t>
      </w:r>
      <w:r w:rsidR="00347AEA" w:rsidRPr="00347AE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347AEA" w:rsidRPr="00347AE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D6632" w:rsidRPr="00347AEA" w:rsidRDefault="00985413" w:rsidP="00347A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47AEA">
        <w:rPr>
          <w:sz w:val="26"/>
          <w:szCs w:val="26"/>
        </w:rPr>
        <w:t>2</w:t>
      </w:r>
      <w:r w:rsidR="002D6632" w:rsidRPr="00347AEA">
        <w:rPr>
          <w:sz w:val="26"/>
          <w:szCs w:val="26"/>
        </w:rPr>
        <w:t>. Настоящее решение подлежит официальному опубликованию в печатном средстве массовой информации Новицкого сельского поселения – газете «Новицкий Вестник» и размещению на официальном сайте Новицкого сельского поселения в сети Интернет.</w:t>
      </w:r>
    </w:p>
    <w:p w:rsidR="002D6632" w:rsidRPr="00347AEA" w:rsidRDefault="00985413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3</w:t>
      </w:r>
      <w:r w:rsidR="002D6632" w:rsidRPr="00347AEA">
        <w:rPr>
          <w:color w:val="000000"/>
          <w:sz w:val="26"/>
          <w:szCs w:val="26"/>
        </w:rPr>
        <w:t>. Настоящее решение вступает в силу со дня его официального опубликования, но не ранее 1 января 2022 года.</w:t>
      </w:r>
    </w:p>
    <w:p w:rsidR="002D6632" w:rsidRPr="00347AEA" w:rsidRDefault="00985413" w:rsidP="00347AE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47AEA">
        <w:rPr>
          <w:color w:val="000000"/>
          <w:sz w:val="26"/>
          <w:szCs w:val="26"/>
        </w:rPr>
        <w:t>4</w:t>
      </w:r>
      <w:r w:rsidR="002D6632" w:rsidRPr="00347AEA">
        <w:rPr>
          <w:color w:val="000000"/>
          <w:sz w:val="26"/>
          <w:szCs w:val="26"/>
        </w:rPr>
        <w:t>. Контроль за выполнением настоящего решения возложить на Главу Новицкого сельского поселения.</w:t>
      </w:r>
    </w:p>
    <w:p w:rsidR="002D6632" w:rsidRDefault="002D6632" w:rsidP="0098541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2D6632" w:rsidRDefault="002D6632" w:rsidP="00985413">
      <w:pPr>
        <w:tabs>
          <w:tab w:val="left" w:pos="1000"/>
          <w:tab w:val="left" w:pos="2552"/>
        </w:tabs>
        <w:spacing w:line="276" w:lineRule="auto"/>
        <w:jc w:val="both"/>
        <w:rPr>
          <w:sz w:val="26"/>
          <w:szCs w:val="26"/>
        </w:rPr>
      </w:pPr>
    </w:p>
    <w:p w:rsidR="002D6632" w:rsidRDefault="002D6632" w:rsidP="00985413">
      <w:pPr>
        <w:spacing w:line="276" w:lineRule="auto"/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2D6632" w:rsidRDefault="002D6632" w:rsidP="00985413">
      <w:pPr>
        <w:spacing w:line="276" w:lineRule="auto"/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</w:t>
      </w:r>
      <w:r w:rsidR="0098541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В.В. Бабич</w:t>
      </w:r>
    </w:p>
    <w:p w:rsidR="00FB2FCA" w:rsidRDefault="00FB2FCA"/>
    <w:sectPr w:rsidR="00F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7B"/>
    <w:rsid w:val="001641AB"/>
    <w:rsid w:val="002501C0"/>
    <w:rsid w:val="002D6632"/>
    <w:rsid w:val="00347AEA"/>
    <w:rsid w:val="00361FCD"/>
    <w:rsid w:val="004C777B"/>
    <w:rsid w:val="00585DE6"/>
    <w:rsid w:val="00743137"/>
    <w:rsid w:val="00985413"/>
    <w:rsid w:val="00987BFD"/>
    <w:rsid w:val="009E4382"/>
    <w:rsid w:val="00A05C02"/>
    <w:rsid w:val="00A7519C"/>
    <w:rsid w:val="00BF69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06CA"/>
  <w15:chartTrackingRefBased/>
  <w15:docId w15:val="{D7F30459-61AC-4F45-9160-FAED194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41A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641AB"/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743137"/>
    <w:rPr>
      <w:color w:val="0000FF"/>
      <w:u w:val="single"/>
    </w:rPr>
  </w:style>
  <w:style w:type="paragraph" w:customStyle="1" w:styleId="1">
    <w:name w:val="Без интервала1"/>
    <w:rsid w:val="00347A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8</cp:revision>
  <dcterms:created xsi:type="dcterms:W3CDTF">2021-12-13T01:18:00Z</dcterms:created>
  <dcterms:modified xsi:type="dcterms:W3CDTF">2021-12-13T05:15:00Z</dcterms:modified>
</cp:coreProperties>
</file>