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7F4360">
        <w:trPr>
          <w:trHeight w:val="708"/>
        </w:trPr>
        <w:tc>
          <w:tcPr>
            <w:tcW w:w="9039" w:type="dxa"/>
          </w:tcPr>
          <w:p w:rsidR="007F4360" w:rsidRDefault="007F43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4360" w:rsidRDefault="007F43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4360" w:rsidRDefault="007F4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60" w:rsidRDefault="007F4360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Default="007F4360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7F4360" w:rsidRDefault="007F4360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Pr="005D261A" w:rsidRDefault="007F4360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«Доступная среда для инвалидов в Новицком сельском поселении на 2013-2015 годы»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Утверждена </w:t>
      </w:r>
    </w:p>
    <w:p w:rsidR="007F4360" w:rsidRPr="005D261A" w:rsidRDefault="007F4360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г. № 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F4360" w:rsidRDefault="007F4360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360" w:rsidRDefault="007F4360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7F4360">
        <w:tc>
          <w:tcPr>
            <w:tcW w:w="540" w:type="dxa"/>
            <w:vMerge w:val="restart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4360" w:rsidRDefault="007F4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7F4360" w:rsidRDefault="007F4360" w:rsidP="005D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доступности для инвалидов объектов социальной инфраструктуры (установка пандуса в ДК с. Новицкое , с. Фроловка)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7F4360" w:rsidRDefault="007F4360" w:rsidP="005D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4360" w:rsidRPr="001B5072" w:rsidRDefault="007F4360" w:rsidP="00C048C9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Мероприятия не выполнены, в связи с тем, что в ДК с. Новицкое ведется капитальный ремонт и после ремонта крыльца, будет установлен пандус.</w:t>
            </w: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1" w:type="dxa"/>
          </w:tcPr>
          <w:p w:rsidR="007F4360" w:rsidRDefault="007F4360" w:rsidP="00242D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подписки на периодические издания  для слепых и слабовидящих 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7F4360" w:rsidRPr="001B5072" w:rsidRDefault="007F4360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3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Оформлена подписка журнала для слепых и слабовидящих на дома культуры с. Новицкое и с. Фроловка.</w:t>
            </w:r>
          </w:p>
        </w:tc>
        <w:tc>
          <w:tcPr>
            <w:tcW w:w="1560" w:type="dxa"/>
          </w:tcPr>
          <w:p w:rsidR="007F4360" w:rsidRPr="001B5072" w:rsidRDefault="007F4360" w:rsidP="005D2E16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Цена подписки оказалась дешевле, чем запланировано</w:t>
            </w: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парковочных мест для инвалидов.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7F4360" w:rsidRPr="001B5072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83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знаки «Парковка для инвалидов» у Дома Культуры с. Новицкое и администрации Новицкого СП.</w:t>
            </w:r>
          </w:p>
        </w:tc>
        <w:tc>
          <w:tcPr>
            <w:tcW w:w="1560" w:type="dxa"/>
          </w:tcPr>
          <w:p w:rsidR="007F4360" w:rsidRPr="009703E5" w:rsidRDefault="007F4360" w:rsidP="005D2E1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B5072">
              <w:rPr>
                <w:rFonts w:ascii="Times New Roman" w:hAnsi="Times New Roman" w:cs="Times New Roman"/>
              </w:rPr>
              <w:t>Стоимость работ по установке знаков оказалась дешевле, чем запланировано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9703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модуля для официального сайта (для слепых)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7F4360" w:rsidRPr="001B5072" w:rsidRDefault="007F4360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 и внедрен модуль для официального сайта (для слепых)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7F4360" w:rsidRPr="001B5072" w:rsidRDefault="007F4360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Инвалиду колясочнику оказана помощь, установлен пандус.</w:t>
            </w:r>
          </w:p>
        </w:tc>
        <w:tc>
          <w:tcPr>
            <w:tcW w:w="156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4360" w:rsidRDefault="007F4360" w:rsidP="007778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3</w:t>
      </w:r>
    </w:p>
    <w:p w:rsidR="007F4360" w:rsidRDefault="007F4360" w:rsidP="007778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7F4360">
        <w:tc>
          <w:tcPr>
            <w:tcW w:w="54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F4360" w:rsidRDefault="007F4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7" w:type="dxa"/>
          </w:tcPr>
          <w:p w:rsidR="007F4360" w:rsidRPr="001B5072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8" w:type="dxa"/>
          </w:tcPr>
          <w:p w:rsidR="007F4360" w:rsidRPr="001B5072" w:rsidRDefault="007F4360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2835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4360" w:rsidRDefault="007F4360" w:rsidP="007778F9">
      <w:pPr>
        <w:spacing w:after="0"/>
        <w:ind w:left="765"/>
        <w:rPr>
          <w:rFonts w:ascii="Times New Roman" w:hAnsi="Times New Roman" w:cs="Times New Roman"/>
        </w:rPr>
      </w:pPr>
    </w:p>
    <w:p w:rsidR="007F4360" w:rsidRPr="00DA60FE" w:rsidRDefault="007F4360" w:rsidP="007778F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                   </w:t>
      </w:r>
      <w:r w:rsidRPr="00DA60FE">
        <w:rPr>
          <w:rFonts w:ascii="Times New Roman" w:hAnsi="Times New Roman" w:cs="Times New Roman"/>
          <w:u w:val="single"/>
        </w:rPr>
        <w:t>Пахомова А.И.  Тел. 25-1-69</w:t>
      </w:r>
    </w:p>
    <w:p w:rsidR="007F4360" w:rsidRDefault="007F4360" w:rsidP="007778F9">
      <w:pPr>
        <w:spacing w:after="0"/>
        <w:rPr>
          <w:rFonts w:ascii="Times New Roman" w:hAnsi="Times New Roman" w:cs="Times New Roman"/>
        </w:rPr>
      </w:pPr>
    </w:p>
    <w:p w:rsidR="007F4360" w:rsidRPr="00DA60FE" w:rsidRDefault="007F4360" w:rsidP="007778F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         </w:t>
      </w:r>
      <w:r w:rsidRPr="00DA60FE">
        <w:rPr>
          <w:rFonts w:ascii="Times New Roman" w:hAnsi="Times New Roman" w:cs="Times New Roman"/>
          <w:u w:val="single"/>
        </w:rPr>
        <w:t xml:space="preserve">Боткина О.В. (для  муниципальных   учреждений) </w:t>
      </w:r>
    </w:p>
    <w:p w:rsidR="007F4360" w:rsidRPr="00DA60FE" w:rsidRDefault="007F4360" w:rsidP="007778F9">
      <w:pPr>
        <w:spacing w:after="0"/>
        <w:ind w:left="765"/>
        <w:rPr>
          <w:rFonts w:ascii="Times New Roman" w:hAnsi="Times New Roman" w:cs="Times New Roman"/>
          <w:u w:val="single"/>
        </w:rPr>
      </w:pPr>
    </w:p>
    <w:p w:rsidR="007F4360" w:rsidRDefault="007F4360" w:rsidP="007778F9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7778F9">
      <w:pPr>
        <w:spacing w:after="0"/>
      </w:pPr>
      <w:r>
        <w:t xml:space="preserve"> </w:t>
      </w:r>
    </w:p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7F4360">
        <w:trPr>
          <w:trHeight w:val="708"/>
        </w:trPr>
        <w:tc>
          <w:tcPr>
            <w:tcW w:w="9039" w:type="dxa"/>
          </w:tcPr>
          <w:p w:rsidR="007F4360" w:rsidRDefault="007F4360" w:rsidP="00136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4360" w:rsidRDefault="007F4360" w:rsidP="00136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4360" w:rsidRDefault="007F4360" w:rsidP="00136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60" w:rsidRDefault="007F4360" w:rsidP="00E666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Default="007F4360" w:rsidP="00E666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7F4360" w:rsidRDefault="007F4360" w:rsidP="00E666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Pr="005D261A" w:rsidRDefault="007F4360" w:rsidP="00E666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Комплексные меры профилактики правонарушений в Новицком сельском поселении 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на 2013-2015 годы»</w:t>
      </w:r>
    </w:p>
    <w:p w:rsidR="007F4360" w:rsidRPr="005D261A" w:rsidRDefault="007F4360" w:rsidP="00E666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Утверждена 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Новицкого сельского поселения Партизанского муниципального района Приморского края от 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г. № 1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7F4360" w:rsidRDefault="007F4360" w:rsidP="00E66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360" w:rsidRDefault="007F4360" w:rsidP="00E66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7F4360">
        <w:tc>
          <w:tcPr>
            <w:tcW w:w="540" w:type="dxa"/>
            <w:vMerge w:val="restart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7F4360" w:rsidRDefault="007F4360" w:rsidP="00AE5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(установка) видеокамер наружного наблюдения (на Дома Культуры)</w:t>
            </w:r>
          </w:p>
        </w:tc>
        <w:tc>
          <w:tcPr>
            <w:tcW w:w="894" w:type="dxa"/>
          </w:tcPr>
          <w:p w:rsidR="007F4360" w:rsidRDefault="007F4360" w:rsidP="00AE5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AE5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D67A69">
              <w:rPr>
                <w:rFonts w:ascii="Times New Roman" w:hAnsi="Times New Roman" w:cs="Times New Roman"/>
              </w:rPr>
              <w:t>Приобретена и установлена</w:t>
            </w:r>
            <w:r>
              <w:rPr>
                <w:rFonts w:ascii="Times New Roman" w:hAnsi="Times New Roman" w:cs="Times New Roman"/>
              </w:rPr>
              <w:t xml:space="preserve"> видеокамера наружного наблюдения </w:t>
            </w:r>
            <w:r w:rsidRPr="00D67A69">
              <w:rPr>
                <w:rFonts w:ascii="Times New Roman" w:hAnsi="Times New Roman" w:cs="Times New Roman"/>
              </w:rPr>
              <w:t>в Д</w:t>
            </w:r>
            <w:r>
              <w:rPr>
                <w:rFonts w:ascii="Times New Roman" w:hAnsi="Times New Roman" w:cs="Times New Roman"/>
              </w:rPr>
              <w:t xml:space="preserve">оме Культуры </w:t>
            </w:r>
            <w:r w:rsidRPr="00D67A69">
              <w:rPr>
                <w:rFonts w:ascii="Times New Roman" w:hAnsi="Times New Roman" w:cs="Times New Roman"/>
              </w:rPr>
              <w:t>с. Новицкое</w:t>
            </w:r>
          </w:p>
        </w:tc>
        <w:tc>
          <w:tcPr>
            <w:tcW w:w="1560" w:type="dxa"/>
          </w:tcPr>
          <w:p w:rsidR="007F4360" w:rsidRPr="00C048C9" w:rsidRDefault="007F4360" w:rsidP="009027C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F4360" w:rsidRDefault="007F4360" w:rsidP="00E666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4360" w:rsidRDefault="007F4360" w:rsidP="00E666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4360" w:rsidRDefault="007F4360" w:rsidP="00E66617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                 </w:t>
      </w:r>
      <w:r w:rsidRPr="00DA60FE">
        <w:rPr>
          <w:rFonts w:ascii="Times New Roman" w:hAnsi="Times New Roman" w:cs="Times New Roman"/>
          <w:u w:val="single"/>
        </w:rPr>
        <w:t>Пахомова А.И.  Тел. 25-1-69</w:t>
      </w:r>
    </w:p>
    <w:p w:rsidR="007F4360" w:rsidRDefault="007F4360" w:rsidP="00E66617">
      <w:pPr>
        <w:spacing w:after="0"/>
        <w:rPr>
          <w:rFonts w:ascii="Times New Roman" w:hAnsi="Times New Roman" w:cs="Times New Roman"/>
        </w:rPr>
      </w:pPr>
    </w:p>
    <w:p w:rsidR="007F4360" w:rsidRPr="00DA60FE" w:rsidRDefault="007F4360" w:rsidP="00E6661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       </w:t>
      </w:r>
      <w:r w:rsidRPr="00DA60FE">
        <w:rPr>
          <w:rFonts w:ascii="Times New Roman" w:hAnsi="Times New Roman" w:cs="Times New Roman"/>
          <w:u w:val="single"/>
        </w:rPr>
        <w:t xml:space="preserve">Боткина О.В. (для  муниципальных   учреждений) </w:t>
      </w:r>
    </w:p>
    <w:p w:rsidR="007F4360" w:rsidRPr="00DA60FE" w:rsidRDefault="007F4360" w:rsidP="00E66617">
      <w:pPr>
        <w:spacing w:after="0"/>
        <w:ind w:left="765"/>
        <w:rPr>
          <w:rFonts w:ascii="Times New Roman" w:hAnsi="Times New Roman" w:cs="Times New Roman"/>
          <w:u w:val="single"/>
        </w:rPr>
      </w:pPr>
    </w:p>
    <w:p w:rsidR="007F4360" w:rsidRDefault="007F4360" w:rsidP="00E66617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4360" w:rsidRDefault="007F4360" w:rsidP="00E6661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7F4360">
        <w:trPr>
          <w:trHeight w:val="708"/>
        </w:trPr>
        <w:tc>
          <w:tcPr>
            <w:tcW w:w="9039" w:type="dxa"/>
          </w:tcPr>
          <w:p w:rsidR="007F4360" w:rsidRDefault="007F4360" w:rsidP="00136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4360" w:rsidRDefault="007F4360" w:rsidP="00136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4360" w:rsidRDefault="007F4360" w:rsidP="00136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</w:t>
      </w:r>
      <w:r>
        <w:rPr>
          <w:rFonts w:ascii="Times New Roman" w:hAnsi="Times New Roman" w:cs="Times New Roman"/>
          <w:sz w:val="24"/>
          <w:szCs w:val="24"/>
          <w:u w:val="single"/>
        </w:rPr>
        <w:t>О профилактике террористических угроз по обеспечению антитеррористической</w:t>
      </w:r>
    </w:p>
    <w:p w:rsidR="007F4360" w:rsidRPr="005D261A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защищенности мест массового пребывания людей в населенных пунктах Новицкого сельского поселения 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на 2013-2015 годы»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Утверждена </w:t>
      </w:r>
    </w:p>
    <w:p w:rsidR="007F4360" w:rsidRPr="005D261A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Новицкого сельского поселения Партизанского муниципального района Приморского края от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г. № 1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753"/>
        <w:gridCol w:w="83"/>
        <w:gridCol w:w="1560"/>
      </w:tblGrid>
      <w:tr w:rsidR="007F4360">
        <w:tc>
          <w:tcPr>
            <w:tcW w:w="540" w:type="dxa"/>
            <w:vMerge w:val="restart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gridSpan w:val="2"/>
            <w:vMerge w:val="restart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комплектов плакатов (баннеров) по вопросам профилактики терроризма и экстремизма.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7F4360" w:rsidRPr="001B507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6" w:type="dxa"/>
            <w:gridSpan w:val="2"/>
          </w:tcPr>
          <w:p w:rsidR="007F4360" w:rsidRDefault="007F4360" w:rsidP="004E5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 комплекты плакатов по вопросам профилактики терроризма и экстремизма.</w:t>
            </w:r>
          </w:p>
        </w:tc>
        <w:tc>
          <w:tcPr>
            <w:tcW w:w="1560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(приобретение) и распространение печатных листовок, памяток среди населения по профилактике терроризма и экстремизма.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7F4360" w:rsidRPr="001B507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7F4360" w:rsidRPr="001B507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F4360" w:rsidRDefault="007F4360" w:rsidP="004E5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населением</w:t>
            </w:r>
          </w:p>
        </w:tc>
        <w:tc>
          <w:tcPr>
            <w:tcW w:w="1560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стендов и плакатов с наглядной агитацией по профилактике терроризма и экстремизма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7F4360" w:rsidRPr="001B5072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753" w:type="dxa"/>
          </w:tcPr>
          <w:p w:rsidR="007F4360" w:rsidRDefault="007F4360" w:rsidP="005D2E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стенды</w:t>
            </w:r>
          </w:p>
        </w:tc>
        <w:tc>
          <w:tcPr>
            <w:tcW w:w="1643" w:type="dxa"/>
            <w:gridSpan w:val="2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5D2E16">
      <w:pPr>
        <w:spacing w:after="0"/>
        <w:rPr>
          <w:rFonts w:ascii="Times New Roman" w:hAnsi="Times New Roman" w:cs="Times New Roman"/>
        </w:rPr>
      </w:pPr>
    </w:p>
    <w:p w:rsidR="007F4360" w:rsidRDefault="007F4360" w:rsidP="009027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710"/>
        <w:gridCol w:w="1418"/>
        <w:gridCol w:w="851"/>
        <w:gridCol w:w="1560"/>
        <w:gridCol w:w="850"/>
        <w:gridCol w:w="1415"/>
        <w:gridCol w:w="1134"/>
        <w:gridCol w:w="1417"/>
        <w:gridCol w:w="2700"/>
        <w:gridCol w:w="1836"/>
      </w:tblGrid>
      <w:tr w:rsidR="007F4360">
        <w:tc>
          <w:tcPr>
            <w:tcW w:w="56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70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6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6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71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</w:tcPr>
          <w:p w:rsidR="007F4360" w:rsidRPr="001B5072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B507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70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6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71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6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71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6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71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4360" w:rsidRDefault="007F4360" w:rsidP="009027C7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9027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____                  </w:t>
      </w:r>
      <w:r w:rsidRPr="00DA60FE">
        <w:rPr>
          <w:rFonts w:ascii="Times New Roman" w:hAnsi="Times New Roman" w:cs="Times New Roman"/>
          <w:u w:val="single"/>
        </w:rPr>
        <w:t>Пахомова А.И.  Тел. 25-1-69</w:t>
      </w:r>
    </w:p>
    <w:p w:rsidR="007F4360" w:rsidRDefault="007F4360" w:rsidP="009027C7">
      <w:pPr>
        <w:spacing w:after="0"/>
        <w:rPr>
          <w:rFonts w:ascii="Times New Roman" w:hAnsi="Times New Roman" w:cs="Times New Roman"/>
        </w:rPr>
      </w:pPr>
    </w:p>
    <w:p w:rsidR="007F4360" w:rsidRDefault="007F4360" w:rsidP="009027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                 </w:t>
      </w:r>
      <w:r w:rsidRPr="00DA60FE">
        <w:rPr>
          <w:rFonts w:ascii="Times New Roman" w:hAnsi="Times New Roman" w:cs="Times New Roman"/>
          <w:u w:val="single"/>
        </w:rPr>
        <w:t>Боткина О.В. (для  муниципальных   учреждений)</w:t>
      </w:r>
      <w:r>
        <w:rPr>
          <w:rFonts w:ascii="Times New Roman" w:hAnsi="Times New Roman" w:cs="Times New Roman"/>
        </w:rPr>
        <w:t xml:space="preserve"> </w:t>
      </w:r>
    </w:p>
    <w:p w:rsidR="007F4360" w:rsidRDefault="007F4360" w:rsidP="009027C7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9027C7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9027C7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7F4360" w:rsidRDefault="007F4360" w:rsidP="009027C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7F4360" w:rsidRDefault="007F4360" w:rsidP="009027C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7F4360" w:rsidRDefault="007F4360">
      <w:pPr>
        <w:rPr>
          <w:rFonts w:cs="Times New Roman"/>
        </w:rPr>
      </w:pPr>
    </w:p>
    <w:p w:rsidR="007F4360" w:rsidRDefault="007F4360">
      <w:pPr>
        <w:rPr>
          <w:rFonts w:cs="Times New Roman"/>
        </w:rPr>
      </w:pPr>
    </w:p>
    <w:p w:rsidR="007F4360" w:rsidRDefault="007F4360">
      <w:pPr>
        <w:rPr>
          <w:rFonts w:cs="Times New Roman"/>
        </w:rPr>
      </w:pPr>
    </w:p>
    <w:p w:rsidR="007F4360" w:rsidRDefault="007F4360">
      <w:pPr>
        <w:rPr>
          <w:rFonts w:cs="Times New Roman"/>
        </w:rPr>
      </w:pPr>
    </w:p>
    <w:p w:rsidR="007F4360" w:rsidRDefault="007F4360">
      <w:pPr>
        <w:rPr>
          <w:rFonts w:cs="Times New Roman"/>
        </w:rPr>
      </w:pPr>
    </w:p>
    <w:p w:rsidR="007F4360" w:rsidRDefault="007F4360">
      <w:pPr>
        <w:rPr>
          <w:rFonts w:cs="Times New Roman"/>
        </w:rPr>
      </w:pPr>
    </w:p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7F4360">
        <w:trPr>
          <w:trHeight w:val="708"/>
        </w:trPr>
        <w:tc>
          <w:tcPr>
            <w:tcW w:w="9039" w:type="dxa"/>
          </w:tcPr>
          <w:p w:rsidR="007F4360" w:rsidRDefault="007F4360" w:rsidP="00136C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F4360" w:rsidRDefault="007F4360" w:rsidP="00136C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4360" w:rsidRDefault="007F4360" w:rsidP="00136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360" w:rsidRDefault="007F4360" w:rsidP="00C13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Pr="009B00D2" w:rsidRDefault="007F4360" w:rsidP="00C13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0D2"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7F4360" w:rsidRDefault="007F4360" w:rsidP="00C13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0" w:rsidRPr="005D261A" w:rsidRDefault="007F4360" w:rsidP="00C139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Пожарная безопасность в населенных пунктах Новицкого сельского поселения 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на 2013-2015 годы»</w:t>
      </w:r>
      <w:r>
        <w:rPr>
          <w:rFonts w:ascii="Times New Roman" w:hAnsi="Times New Roman" w:cs="Times New Roman"/>
          <w:sz w:val="24"/>
          <w:szCs w:val="24"/>
          <w:u w:val="single"/>
        </w:rPr>
        <w:t>Утверждена</w:t>
      </w:r>
    </w:p>
    <w:p w:rsidR="007F4360" w:rsidRPr="005D261A" w:rsidRDefault="007F4360" w:rsidP="00C139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261A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Новицкого сельского поселения Партизанского муниципального района Приморского края от 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D261A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113</w:t>
      </w:r>
    </w:p>
    <w:p w:rsidR="007F4360" w:rsidRDefault="007F4360" w:rsidP="00C1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360" w:rsidRDefault="007F4360" w:rsidP="00C1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477"/>
      </w:tblGrid>
      <w:tr w:rsidR="007F4360">
        <w:tc>
          <w:tcPr>
            <w:tcW w:w="540" w:type="dxa"/>
            <w:vMerge w:val="restart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477" w:type="dxa"/>
            <w:vMerge w:val="restart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7F4360" w:rsidRDefault="007F4360" w:rsidP="0013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360">
        <w:trPr>
          <w:trHeight w:val="384"/>
        </w:trPr>
        <w:tc>
          <w:tcPr>
            <w:tcW w:w="54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Изготовление и установка информационных стендов (аншлагов) по противопожарной тематике</w:t>
            </w:r>
          </w:p>
        </w:tc>
        <w:tc>
          <w:tcPr>
            <w:tcW w:w="894" w:type="dxa"/>
          </w:tcPr>
          <w:p w:rsidR="007F4360" w:rsidRPr="005603E4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5603E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7F4360" w:rsidRPr="00DF399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99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7F4360" w:rsidRPr="005603E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03E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и установлены стенды.</w:t>
            </w: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(приобретение) и установка баннеров, информационных щитов по противопожарной тематике</w:t>
            </w:r>
          </w:p>
        </w:tc>
        <w:tc>
          <w:tcPr>
            <w:tcW w:w="894" w:type="dxa"/>
          </w:tcPr>
          <w:p w:rsidR="007F4360" w:rsidRPr="00716004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71600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</w:tcPr>
          <w:p w:rsidR="007F4360" w:rsidRPr="00DF399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992">
              <w:rPr>
                <w:rFonts w:ascii="Times New Roman" w:hAnsi="Times New Roman" w:cs="Times New Roman"/>
              </w:rPr>
              <w:t>48,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7F4360" w:rsidRPr="00271FE5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2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и установлены баннеры по противопожарной тематике</w:t>
            </w:r>
          </w:p>
        </w:tc>
        <w:tc>
          <w:tcPr>
            <w:tcW w:w="1477" w:type="dxa"/>
          </w:tcPr>
          <w:p w:rsidR="007F4360" w:rsidRPr="00271FE5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Стоимость и установка баннеров дешевле, чем запланировано.</w:t>
            </w: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искусственных пожарных водоемов на территории Новицкого СП</w:t>
            </w:r>
          </w:p>
        </w:tc>
        <w:tc>
          <w:tcPr>
            <w:tcW w:w="894" w:type="dxa"/>
          </w:tcPr>
          <w:p w:rsidR="007F4360" w:rsidRPr="00716004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7F4360" w:rsidRPr="00DF399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99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7F4360" w:rsidRPr="0071600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03E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83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крышки на пожарные водоемы в с. Фроловка.</w:t>
            </w: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621" w:type="dxa"/>
          </w:tcPr>
          <w:p w:rsidR="007F4360" w:rsidRPr="00136C7F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Организация работ по восстановлению пожарного водоема в с. Фроловка</w:t>
            </w:r>
          </w:p>
        </w:tc>
        <w:tc>
          <w:tcPr>
            <w:tcW w:w="894" w:type="dxa"/>
          </w:tcPr>
          <w:p w:rsidR="007F4360" w:rsidRPr="00136C7F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7F4360" w:rsidRPr="00DF399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F39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F4360" w:rsidRPr="005603E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836" w:type="dxa"/>
          </w:tcPr>
          <w:p w:rsidR="007F4360" w:rsidRPr="00271FE5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Восстановлен искусственный пожарный водоем на р. Таежная в с. Фроловка после  весеннего половодья.</w:t>
            </w: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пирса, подъездов к пожарным водоемам, водонапорным башням.</w:t>
            </w:r>
          </w:p>
        </w:tc>
        <w:tc>
          <w:tcPr>
            <w:tcW w:w="894" w:type="dxa"/>
          </w:tcPr>
          <w:p w:rsidR="007F4360" w:rsidRPr="00136C7F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7F4360" w:rsidRPr="00271FE5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F4360" w:rsidRPr="005603E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6" w:type="dxa"/>
          </w:tcPr>
          <w:p w:rsidR="007F4360" w:rsidRPr="00271FE5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Территория благоустроена</w:t>
            </w: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беспрепятственного проезда пожарных машин по улицам села.</w:t>
            </w:r>
          </w:p>
        </w:tc>
        <w:tc>
          <w:tcPr>
            <w:tcW w:w="894" w:type="dxa"/>
          </w:tcPr>
          <w:p w:rsidR="007F4360" w:rsidRPr="00136C7F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7F4360" w:rsidRPr="00DF399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99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9" w:type="dxa"/>
          </w:tcPr>
          <w:p w:rsidR="007F4360" w:rsidRPr="005603E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36" w:type="dxa"/>
          </w:tcPr>
          <w:p w:rsidR="007F4360" w:rsidRPr="00F80834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населенных пунктов от сухой травы, горючих отходов.</w:t>
            </w:r>
          </w:p>
        </w:tc>
        <w:tc>
          <w:tcPr>
            <w:tcW w:w="894" w:type="dxa"/>
          </w:tcPr>
          <w:p w:rsidR="007F4360" w:rsidRPr="00136C7F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7F4360" w:rsidRPr="00271FE5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F4360" w:rsidRPr="005603E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6" w:type="dxa"/>
          </w:tcPr>
          <w:p w:rsidR="007F4360" w:rsidRPr="00271FE5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271FE5">
              <w:rPr>
                <w:rFonts w:ascii="Times New Roman" w:hAnsi="Times New Roman" w:cs="Times New Roman"/>
              </w:rPr>
              <w:t>Организационная работа с населением.</w:t>
            </w: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621" w:type="dxa"/>
          </w:tcPr>
          <w:p w:rsidR="007F4360" w:rsidRDefault="007F4360" w:rsidP="00716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(приобретение) буклетов, памяток, листовок на противопожарную тематику.</w:t>
            </w:r>
          </w:p>
        </w:tc>
        <w:tc>
          <w:tcPr>
            <w:tcW w:w="894" w:type="dxa"/>
          </w:tcPr>
          <w:p w:rsidR="007F4360" w:rsidRPr="00136C7F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7F4360" w:rsidRPr="00DF3992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99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9" w:type="dxa"/>
          </w:tcPr>
          <w:p w:rsidR="007F4360" w:rsidRPr="005603E4" w:rsidRDefault="007F4360" w:rsidP="0071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36" w:type="dxa"/>
          </w:tcPr>
          <w:p w:rsidR="007F4360" w:rsidRPr="00136C7F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 w:rsidRPr="00136C7F">
              <w:rPr>
                <w:rFonts w:ascii="Times New Roman" w:hAnsi="Times New Roman" w:cs="Times New Roman"/>
              </w:rPr>
              <w:t>Изготовлены памятки на противопожарную тематику.</w:t>
            </w:r>
          </w:p>
        </w:tc>
        <w:tc>
          <w:tcPr>
            <w:tcW w:w="1477" w:type="dxa"/>
          </w:tcPr>
          <w:p w:rsidR="007F4360" w:rsidRPr="00C048C9" w:rsidRDefault="007F4360" w:rsidP="00136C7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F4360" w:rsidRDefault="007F4360" w:rsidP="00F80834">
      <w:pPr>
        <w:spacing w:after="0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4360">
        <w:tc>
          <w:tcPr>
            <w:tcW w:w="54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360" w:rsidRDefault="007F4360" w:rsidP="00136C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4360" w:rsidRDefault="007F4360" w:rsidP="00C1395D">
      <w:pPr>
        <w:spacing w:after="0"/>
        <w:ind w:left="765"/>
        <w:rPr>
          <w:rFonts w:ascii="Times New Roman" w:hAnsi="Times New Roman" w:cs="Times New Roman"/>
        </w:rPr>
      </w:pPr>
    </w:p>
    <w:p w:rsidR="007F4360" w:rsidRPr="00DA60FE" w:rsidRDefault="007F4360" w:rsidP="00C1395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____                          </w:t>
      </w:r>
      <w:r w:rsidRPr="00DA60FE">
        <w:rPr>
          <w:rFonts w:ascii="Times New Roman" w:hAnsi="Times New Roman" w:cs="Times New Roman"/>
          <w:u w:val="single"/>
        </w:rPr>
        <w:t>Пахомова А.И.  Тел. 25-1-69</w:t>
      </w:r>
    </w:p>
    <w:p w:rsidR="007F4360" w:rsidRPr="00DA60FE" w:rsidRDefault="007F4360" w:rsidP="00DA60F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F4360" w:rsidRDefault="007F4360" w:rsidP="00C139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                     </w:t>
      </w:r>
      <w:r w:rsidRPr="00DA60FE">
        <w:rPr>
          <w:rFonts w:ascii="Times New Roman" w:hAnsi="Times New Roman" w:cs="Times New Roman"/>
          <w:u w:val="single"/>
        </w:rPr>
        <w:t>Боткина О.В. (для  муниципальных   учреждений</w:t>
      </w:r>
      <w:r>
        <w:rPr>
          <w:rFonts w:ascii="Times New Roman" w:hAnsi="Times New Roman" w:cs="Times New Roman"/>
        </w:rPr>
        <w:t xml:space="preserve">) </w:t>
      </w:r>
    </w:p>
    <w:p w:rsidR="007F4360" w:rsidRDefault="007F4360" w:rsidP="00C1395D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C1395D">
      <w:pPr>
        <w:spacing w:after="0"/>
        <w:ind w:left="765"/>
        <w:rPr>
          <w:rFonts w:ascii="Times New Roman" w:hAnsi="Times New Roman" w:cs="Times New Roman"/>
        </w:rPr>
      </w:pPr>
    </w:p>
    <w:p w:rsidR="007F4360" w:rsidRDefault="007F4360" w:rsidP="00C1395D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7F4360" w:rsidRDefault="007F4360" w:rsidP="00C1395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7F4360" w:rsidRDefault="007F4360" w:rsidP="00C1395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7F4360" w:rsidRDefault="007F4360">
      <w:pPr>
        <w:rPr>
          <w:rFonts w:cs="Times New Roman"/>
        </w:rPr>
      </w:pPr>
    </w:p>
    <w:p w:rsidR="007F4360" w:rsidRDefault="007F4360">
      <w:pPr>
        <w:rPr>
          <w:rFonts w:cs="Times New Roman"/>
        </w:rPr>
      </w:pPr>
    </w:p>
    <w:sectPr w:rsidR="007F4360" w:rsidSect="007778F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F9"/>
    <w:rsid w:val="0011122B"/>
    <w:rsid w:val="00120564"/>
    <w:rsid w:val="00136C7F"/>
    <w:rsid w:val="00193158"/>
    <w:rsid w:val="001B5072"/>
    <w:rsid w:val="001D1C57"/>
    <w:rsid w:val="00242DAC"/>
    <w:rsid w:val="00271FE5"/>
    <w:rsid w:val="003D2011"/>
    <w:rsid w:val="004406FE"/>
    <w:rsid w:val="004B4584"/>
    <w:rsid w:val="004C4644"/>
    <w:rsid w:val="004E52AC"/>
    <w:rsid w:val="005603E4"/>
    <w:rsid w:val="00562E16"/>
    <w:rsid w:val="005D261A"/>
    <w:rsid w:val="005D2E16"/>
    <w:rsid w:val="00660178"/>
    <w:rsid w:val="00684E1B"/>
    <w:rsid w:val="00691F21"/>
    <w:rsid w:val="006B4B13"/>
    <w:rsid w:val="006D0921"/>
    <w:rsid w:val="00716004"/>
    <w:rsid w:val="007778F9"/>
    <w:rsid w:val="007F4360"/>
    <w:rsid w:val="00803087"/>
    <w:rsid w:val="008B3820"/>
    <w:rsid w:val="008C4751"/>
    <w:rsid w:val="009027C7"/>
    <w:rsid w:val="00961711"/>
    <w:rsid w:val="00962F8A"/>
    <w:rsid w:val="009703E5"/>
    <w:rsid w:val="009B00D2"/>
    <w:rsid w:val="009C73BC"/>
    <w:rsid w:val="00A719CA"/>
    <w:rsid w:val="00AA5D70"/>
    <w:rsid w:val="00AE5E06"/>
    <w:rsid w:val="00C048C9"/>
    <w:rsid w:val="00C05476"/>
    <w:rsid w:val="00C1395D"/>
    <w:rsid w:val="00C20743"/>
    <w:rsid w:val="00C2586F"/>
    <w:rsid w:val="00C46853"/>
    <w:rsid w:val="00D3765F"/>
    <w:rsid w:val="00D571F3"/>
    <w:rsid w:val="00D67A69"/>
    <w:rsid w:val="00DA60FE"/>
    <w:rsid w:val="00DF3992"/>
    <w:rsid w:val="00E44242"/>
    <w:rsid w:val="00E66617"/>
    <w:rsid w:val="00EF2838"/>
    <w:rsid w:val="00F8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11</Pages>
  <Words>1997</Words>
  <Characters>11384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user07-101</dc:creator>
  <cp:keywords/>
  <dc:description/>
  <cp:lastModifiedBy>7</cp:lastModifiedBy>
  <cp:revision>16</cp:revision>
  <dcterms:created xsi:type="dcterms:W3CDTF">2014-01-30T04:11:00Z</dcterms:created>
  <dcterms:modified xsi:type="dcterms:W3CDTF">2014-02-16T22:34:00Z</dcterms:modified>
</cp:coreProperties>
</file>