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E2" w:rsidRDefault="00642C6F" w:rsidP="00642C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C6F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</w:p>
    <w:p w:rsidR="00642C6F" w:rsidRPr="00642C6F" w:rsidRDefault="00642C6F" w:rsidP="00152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Заседание Общественной комиссии</w:t>
      </w:r>
      <w:r w:rsidR="00034AA5">
        <w:rPr>
          <w:rFonts w:ascii="Times New Roman" w:hAnsi="Times New Roman" w:cs="Times New Roman"/>
          <w:b/>
          <w:sz w:val="26"/>
          <w:szCs w:val="26"/>
        </w:rPr>
        <w:t xml:space="preserve"> Новицкого сельского поселения П</w:t>
      </w:r>
      <w:r>
        <w:rPr>
          <w:rFonts w:ascii="Times New Roman" w:hAnsi="Times New Roman" w:cs="Times New Roman"/>
          <w:b/>
          <w:sz w:val="26"/>
          <w:szCs w:val="26"/>
        </w:rPr>
        <w:t xml:space="preserve">артизанского муниципального района по </w:t>
      </w:r>
      <w:r w:rsidR="00152FEA">
        <w:rPr>
          <w:rFonts w:ascii="Times New Roman" w:hAnsi="Times New Roman" w:cs="Times New Roman"/>
          <w:b/>
          <w:sz w:val="26"/>
          <w:szCs w:val="26"/>
        </w:rPr>
        <w:t xml:space="preserve">утверждению </w:t>
      </w:r>
      <w:proofErr w:type="gramStart"/>
      <w:r w:rsidR="00152FEA">
        <w:rPr>
          <w:rFonts w:ascii="Times New Roman" w:hAnsi="Times New Roman" w:cs="Times New Roman"/>
          <w:b/>
          <w:sz w:val="26"/>
          <w:szCs w:val="26"/>
        </w:rPr>
        <w:t>дизайн-проектов</w:t>
      </w:r>
      <w:proofErr w:type="gramEnd"/>
      <w:r w:rsidR="00152FEA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наиболее посещаемых муниципальных территорий общего пользования Новицкого сельского поселения Партизанского муниципального района</w:t>
      </w:r>
      <w:r w:rsidR="00152FEA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2FEA">
        <w:rPr>
          <w:rFonts w:ascii="Times New Roman" w:hAnsi="Times New Roman" w:cs="Times New Roman"/>
          <w:b/>
          <w:sz w:val="26"/>
          <w:szCs w:val="26"/>
        </w:rPr>
        <w:t>включенных в муниципальную программу «Формирование современной городской среды на территории Новицкого сельского поселения Партизанского муниципального района на 2018-2022 гг.»</w:t>
      </w:r>
    </w:p>
    <w:p w:rsidR="00642C6F" w:rsidRDefault="00642C6F" w:rsidP="00642C6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42C6F" w:rsidRDefault="00034AA5" w:rsidP="00642C6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4326A0">
        <w:rPr>
          <w:rFonts w:ascii="Times New Roman" w:hAnsi="Times New Roman" w:cs="Times New Roman"/>
          <w:sz w:val="26"/>
          <w:szCs w:val="26"/>
        </w:rPr>
        <w:t>22</w:t>
      </w:r>
      <w:r w:rsidR="00642C6F" w:rsidRPr="004326A0">
        <w:rPr>
          <w:rFonts w:ascii="Times New Roman" w:hAnsi="Times New Roman" w:cs="Times New Roman"/>
          <w:sz w:val="26"/>
          <w:szCs w:val="26"/>
        </w:rPr>
        <w:t xml:space="preserve"> </w:t>
      </w:r>
      <w:r w:rsidRPr="004326A0">
        <w:rPr>
          <w:rFonts w:ascii="Times New Roman" w:hAnsi="Times New Roman" w:cs="Times New Roman"/>
          <w:sz w:val="26"/>
          <w:szCs w:val="26"/>
        </w:rPr>
        <w:t>дека</w:t>
      </w:r>
      <w:r w:rsidR="00642C6F" w:rsidRPr="004326A0">
        <w:rPr>
          <w:rFonts w:ascii="Times New Roman" w:hAnsi="Times New Roman" w:cs="Times New Roman"/>
          <w:sz w:val="26"/>
          <w:szCs w:val="26"/>
        </w:rPr>
        <w:t xml:space="preserve">бря 2017 года                          </w:t>
      </w:r>
      <w:bookmarkEnd w:id="0"/>
      <w:r w:rsidR="00642C6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42C6F" w:rsidRPr="00642C6F">
        <w:rPr>
          <w:rFonts w:ascii="Times New Roman" w:hAnsi="Times New Roman" w:cs="Times New Roman"/>
          <w:sz w:val="26"/>
          <w:szCs w:val="26"/>
        </w:rPr>
        <w:t>Новицкое</w:t>
      </w:r>
      <w:proofErr w:type="spellEnd"/>
      <w:r w:rsidR="00642C6F" w:rsidRPr="00642C6F">
        <w:rPr>
          <w:rFonts w:ascii="Times New Roman" w:hAnsi="Times New Roman" w:cs="Times New Roman"/>
          <w:sz w:val="26"/>
          <w:szCs w:val="26"/>
        </w:rPr>
        <w:t xml:space="preserve">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3</w:t>
      </w:r>
      <w:r w:rsidR="00642C6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42C6F" w:rsidRDefault="00642C6F" w:rsidP="00642C6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соответствии с постановлением администрации  Новицкого сельского </w:t>
      </w:r>
      <w:r w:rsidRPr="00642C6F">
        <w:rPr>
          <w:rFonts w:ascii="Times New Roman" w:hAnsi="Times New Roman" w:cs="Times New Roman"/>
          <w:sz w:val="26"/>
          <w:szCs w:val="26"/>
        </w:rPr>
        <w:t>поселения партизанского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от 30.08.2017 № 33 «О создании общественной комиссии Новицкого сельского </w:t>
      </w:r>
      <w:r w:rsidRPr="00642C6F">
        <w:rPr>
          <w:rFonts w:ascii="Times New Roman" w:hAnsi="Times New Roman" w:cs="Times New Roman"/>
          <w:sz w:val="26"/>
          <w:szCs w:val="26"/>
        </w:rPr>
        <w:t>поселения партизанского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по обеспечению реализации муниципальной программы </w:t>
      </w:r>
      <w:r w:rsidRPr="00642C6F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Новицкого сельского поселения Партизанского муниципального района на 2018-2022 гг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42C6F">
        <w:rPr>
          <w:rFonts w:ascii="Times New Roman" w:hAnsi="Times New Roman" w:cs="Times New Roman"/>
          <w:sz w:val="26"/>
          <w:szCs w:val="26"/>
        </w:rPr>
        <w:t>»</w:t>
      </w:r>
      <w:r w:rsidR="00152FE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2FEA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 Новицкого сельского </w:t>
      </w:r>
      <w:r w:rsidR="00152FEA" w:rsidRPr="00642C6F">
        <w:rPr>
          <w:rFonts w:ascii="Times New Roman" w:hAnsi="Times New Roman" w:cs="Times New Roman"/>
          <w:sz w:val="26"/>
          <w:szCs w:val="26"/>
        </w:rPr>
        <w:t xml:space="preserve">поселения партизанского </w:t>
      </w:r>
      <w:proofErr w:type="gramStart"/>
      <w:r w:rsidR="00152FEA" w:rsidRPr="00642C6F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152FEA">
        <w:rPr>
          <w:rFonts w:ascii="Times New Roman" w:hAnsi="Times New Roman" w:cs="Times New Roman"/>
          <w:sz w:val="26"/>
          <w:szCs w:val="26"/>
        </w:rPr>
        <w:t xml:space="preserve"> от 30.08.2017 № 37 «Об утверждении Порядка разработки, обсуждения, согласования и утверждения дизайн-проекта благоустройства дворовых территорий многоквартирного дома, расположенного на территории Новицкого сельского поселения Партизанского муниципального района, а также  дизайн-проекта благоустройства территории общего пользования Новицкого сельского поселения Партизанского муниципального района», </w:t>
      </w:r>
      <w:r>
        <w:rPr>
          <w:rFonts w:ascii="Times New Roman" w:hAnsi="Times New Roman" w:cs="Times New Roman"/>
          <w:sz w:val="26"/>
          <w:szCs w:val="26"/>
        </w:rPr>
        <w:t>решения Общественной комиссии принимаются простым большинством голосов от общего числа членов Общественной комиссии, присутствующих на заседании.</w:t>
      </w:r>
      <w:proofErr w:type="gramEnd"/>
    </w:p>
    <w:p w:rsidR="00642C6F" w:rsidRDefault="00642C6F" w:rsidP="00642C6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Состав Общественной комиссии:</w:t>
      </w:r>
    </w:p>
    <w:p w:rsidR="00E717F5" w:rsidRPr="00E717F5" w:rsidRDefault="00E717F5" w:rsidP="00E717F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7F5">
        <w:rPr>
          <w:rFonts w:ascii="Times New Roman" w:hAnsi="Times New Roman" w:cs="Times New Roman"/>
          <w:b/>
          <w:sz w:val="26"/>
          <w:szCs w:val="26"/>
        </w:rPr>
        <w:t>Председатель Общественной</w:t>
      </w:r>
      <w:r w:rsidRPr="00E717F5">
        <w:rPr>
          <w:rFonts w:ascii="Times New Roman" w:hAnsi="Times New Roman" w:cs="Times New Roman"/>
          <w:sz w:val="26"/>
          <w:szCs w:val="26"/>
        </w:rPr>
        <w:t xml:space="preserve"> </w:t>
      </w:r>
      <w:r w:rsidRPr="00E717F5">
        <w:rPr>
          <w:rFonts w:ascii="Times New Roman" w:hAnsi="Times New Roman" w:cs="Times New Roman"/>
          <w:b/>
          <w:sz w:val="26"/>
          <w:szCs w:val="26"/>
        </w:rPr>
        <w:t>комисси</w:t>
      </w:r>
      <w:proofErr w:type="gramStart"/>
      <w:r w:rsidRPr="00E717F5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17F5">
        <w:rPr>
          <w:rFonts w:ascii="Times New Roman" w:hAnsi="Times New Roman" w:cs="Times New Roman"/>
          <w:sz w:val="26"/>
          <w:szCs w:val="26"/>
        </w:rPr>
        <w:t>Бабич Виталий Владимирович</w:t>
      </w:r>
      <w:r>
        <w:rPr>
          <w:rFonts w:ascii="Times New Roman" w:hAnsi="Times New Roman" w:cs="Times New Roman"/>
          <w:sz w:val="26"/>
          <w:szCs w:val="26"/>
        </w:rPr>
        <w:t>, г</w:t>
      </w:r>
      <w:r w:rsidRPr="00E717F5">
        <w:rPr>
          <w:rFonts w:ascii="Times New Roman" w:hAnsi="Times New Roman" w:cs="Times New Roman"/>
          <w:sz w:val="26"/>
          <w:szCs w:val="26"/>
        </w:rPr>
        <w:t>лава Новицкого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E717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17F5" w:rsidRPr="00E717F5" w:rsidRDefault="00E717F5" w:rsidP="00E717F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7F5">
        <w:rPr>
          <w:rFonts w:ascii="Times New Roman" w:hAnsi="Times New Roman" w:cs="Times New Roman"/>
          <w:b/>
          <w:sz w:val="26"/>
          <w:szCs w:val="26"/>
        </w:rPr>
        <w:t>Заместитель председателя Общественной комиссии</w:t>
      </w:r>
      <w:r w:rsidRPr="00E717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717F5">
        <w:rPr>
          <w:rFonts w:ascii="Times New Roman" w:hAnsi="Times New Roman" w:cs="Times New Roman"/>
          <w:sz w:val="26"/>
          <w:szCs w:val="26"/>
        </w:rPr>
        <w:t>Темникова Юлия Александровна</w:t>
      </w:r>
      <w:r>
        <w:rPr>
          <w:rFonts w:ascii="Times New Roman" w:hAnsi="Times New Roman" w:cs="Times New Roman"/>
          <w:sz w:val="26"/>
          <w:szCs w:val="26"/>
        </w:rPr>
        <w:t>, в</w:t>
      </w:r>
      <w:r w:rsidRPr="00E717F5">
        <w:rPr>
          <w:rFonts w:ascii="Times New Roman" w:hAnsi="Times New Roman" w:cs="Times New Roman"/>
          <w:sz w:val="26"/>
          <w:szCs w:val="26"/>
        </w:rPr>
        <w:t>едущий специалист 2 разряда администраци</w:t>
      </w:r>
      <w:r>
        <w:rPr>
          <w:rFonts w:ascii="Times New Roman" w:hAnsi="Times New Roman" w:cs="Times New Roman"/>
          <w:sz w:val="26"/>
          <w:szCs w:val="26"/>
        </w:rPr>
        <w:t>и Новицкого сельского поселения;</w:t>
      </w:r>
      <w:r w:rsidRPr="00E717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17F5" w:rsidRPr="00E717F5" w:rsidRDefault="00E717F5" w:rsidP="00E717F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7F5">
        <w:rPr>
          <w:rFonts w:ascii="Times New Roman" w:hAnsi="Times New Roman" w:cs="Times New Roman"/>
          <w:b/>
          <w:sz w:val="26"/>
          <w:szCs w:val="26"/>
        </w:rPr>
        <w:t xml:space="preserve">Секретарь </w:t>
      </w:r>
      <w:r>
        <w:rPr>
          <w:rFonts w:ascii="Times New Roman" w:hAnsi="Times New Roman" w:cs="Times New Roman"/>
          <w:b/>
          <w:sz w:val="26"/>
          <w:szCs w:val="26"/>
        </w:rPr>
        <w:t xml:space="preserve">Общественной </w:t>
      </w:r>
      <w:r w:rsidRPr="00E717F5">
        <w:rPr>
          <w:rFonts w:ascii="Times New Roman" w:hAnsi="Times New Roman" w:cs="Times New Roman"/>
          <w:b/>
          <w:sz w:val="26"/>
          <w:szCs w:val="26"/>
        </w:rPr>
        <w:t>комиссии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E717F5">
        <w:rPr>
          <w:rFonts w:ascii="Times New Roman" w:hAnsi="Times New Roman" w:cs="Times New Roman"/>
          <w:sz w:val="26"/>
          <w:szCs w:val="26"/>
        </w:rPr>
        <w:t xml:space="preserve"> Цвиркун Елена Ивановна</w:t>
      </w:r>
      <w:r>
        <w:rPr>
          <w:rFonts w:ascii="Times New Roman" w:hAnsi="Times New Roman" w:cs="Times New Roman"/>
          <w:sz w:val="26"/>
          <w:szCs w:val="26"/>
        </w:rPr>
        <w:t>, в</w:t>
      </w:r>
      <w:r w:rsidRPr="00E717F5">
        <w:rPr>
          <w:rFonts w:ascii="Times New Roman" w:hAnsi="Times New Roman" w:cs="Times New Roman"/>
          <w:sz w:val="26"/>
          <w:szCs w:val="26"/>
        </w:rPr>
        <w:t>едущий специалист 2 разряда администраци</w:t>
      </w:r>
      <w:r>
        <w:rPr>
          <w:rFonts w:ascii="Times New Roman" w:hAnsi="Times New Roman" w:cs="Times New Roman"/>
          <w:sz w:val="26"/>
          <w:szCs w:val="26"/>
        </w:rPr>
        <w:t>и Новицкого сельского поселения;</w:t>
      </w:r>
    </w:p>
    <w:p w:rsidR="00E717F5" w:rsidRPr="00E717F5" w:rsidRDefault="00E717F5" w:rsidP="00E717F5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17F5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E717F5" w:rsidRPr="00E717F5" w:rsidRDefault="00E717F5" w:rsidP="00E717F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7F5">
        <w:rPr>
          <w:rFonts w:ascii="Times New Roman" w:hAnsi="Times New Roman" w:cs="Times New Roman"/>
          <w:sz w:val="26"/>
          <w:szCs w:val="26"/>
        </w:rPr>
        <w:lastRenderedPageBreak/>
        <w:t>Хусаинова Ольга Георгиевна</w:t>
      </w:r>
      <w:r>
        <w:rPr>
          <w:rFonts w:ascii="Times New Roman" w:hAnsi="Times New Roman" w:cs="Times New Roman"/>
          <w:sz w:val="26"/>
          <w:szCs w:val="26"/>
        </w:rPr>
        <w:t>, п</w:t>
      </w:r>
      <w:r w:rsidRPr="00E717F5">
        <w:rPr>
          <w:rFonts w:ascii="Times New Roman" w:hAnsi="Times New Roman" w:cs="Times New Roman"/>
          <w:sz w:val="26"/>
          <w:szCs w:val="26"/>
        </w:rPr>
        <w:t>редставитель муниципального комитета Новицкого сельского поселения Партизанского муниципального района Приморского края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717F5" w:rsidRPr="00E717F5" w:rsidRDefault="00E717F5" w:rsidP="00E717F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7F5">
        <w:rPr>
          <w:rFonts w:ascii="Times New Roman" w:hAnsi="Times New Roman" w:cs="Times New Roman"/>
          <w:sz w:val="26"/>
          <w:szCs w:val="26"/>
        </w:rPr>
        <w:t>Пахомова Анна Ивановна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и</w:t>
      </w:r>
      <w:r w:rsidRPr="00E717F5">
        <w:rPr>
          <w:rFonts w:ascii="Times New Roman" w:hAnsi="Times New Roman" w:cs="Times New Roman"/>
          <w:sz w:val="26"/>
          <w:szCs w:val="26"/>
        </w:rPr>
        <w:t>.о</w:t>
      </w:r>
      <w:proofErr w:type="gramStart"/>
      <w:r w:rsidRPr="00E717F5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E717F5">
        <w:rPr>
          <w:rFonts w:ascii="Times New Roman" w:hAnsi="Times New Roman" w:cs="Times New Roman"/>
          <w:sz w:val="26"/>
          <w:szCs w:val="26"/>
        </w:rPr>
        <w:t>ачальника</w:t>
      </w:r>
      <w:proofErr w:type="spellEnd"/>
      <w:r w:rsidRPr="00E717F5">
        <w:rPr>
          <w:rFonts w:ascii="Times New Roman" w:hAnsi="Times New Roman" w:cs="Times New Roman"/>
          <w:sz w:val="26"/>
          <w:szCs w:val="26"/>
        </w:rPr>
        <w:t xml:space="preserve"> МКУ «УФХД администрации Новицкого сельского поселения»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717F5" w:rsidRPr="00E717F5" w:rsidRDefault="00E717F5" w:rsidP="00E717F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7F5">
        <w:rPr>
          <w:rFonts w:ascii="Times New Roman" w:hAnsi="Times New Roman" w:cs="Times New Roman"/>
          <w:sz w:val="26"/>
          <w:szCs w:val="26"/>
        </w:rPr>
        <w:t>Склярова Вера Александровна</w:t>
      </w:r>
      <w:r w:rsidR="0061518F">
        <w:rPr>
          <w:rFonts w:ascii="Times New Roman" w:hAnsi="Times New Roman" w:cs="Times New Roman"/>
          <w:sz w:val="26"/>
          <w:szCs w:val="26"/>
        </w:rPr>
        <w:t>, п</w:t>
      </w:r>
      <w:r w:rsidRPr="00E717F5">
        <w:rPr>
          <w:rFonts w:ascii="Times New Roman" w:hAnsi="Times New Roman" w:cs="Times New Roman"/>
          <w:sz w:val="26"/>
          <w:szCs w:val="26"/>
        </w:rPr>
        <w:t>редставитель совета Ветеранов войны, труда и правоохранительных органов Новицкого сельского поселения</w:t>
      </w:r>
      <w:r w:rsidR="0061518F">
        <w:rPr>
          <w:rFonts w:ascii="Times New Roman" w:hAnsi="Times New Roman" w:cs="Times New Roman"/>
          <w:sz w:val="26"/>
          <w:szCs w:val="26"/>
        </w:rPr>
        <w:t>;</w:t>
      </w:r>
    </w:p>
    <w:p w:rsidR="00642C6F" w:rsidRDefault="0061518F" w:rsidP="00E717F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Лоташ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Любовь Ивановна, п</w:t>
      </w:r>
      <w:r w:rsidR="00E717F5" w:rsidRPr="00E717F5">
        <w:rPr>
          <w:rFonts w:ascii="Times New Roman" w:hAnsi="Times New Roman" w:cs="Times New Roman"/>
          <w:sz w:val="26"/>
          <w:szCs w:val="26"/>
        </w:rPr>
        <w:t>редставитель общественности</w:t>
      </w:r>
      <w:r w:rsidR="002B3AC9">
        <w:rPr>
          <w:rFonts w:ascii="Times New Roman" w:hAnsi="Times New Roman" w:cs="Times New Roman"/>
          <w:sz w:val="26"/>
          <w:szCs w:val="26"/>
        </w:rPr>
        <w:t>;</w:t>
      </w:r>
    </w:p>
    <w:p w:rsidR="0061518F" w:rsidRDefault="0061518F" w:rsidP="002B3A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заседании Общественной комиссии ПРИСУДСТВУЕТ _</w:t>
      </w:r>
      <w:r w:rsidR="00034AA5">
        <w:rPr>
          <w:rFonts w:ascii="Times New Roman" w:hAnsi="Times New Roman" w:cs="Times New Roman"/>
          <w:sz w:val="26"/>
          <w:szCs w:val="26"/>
          <w:u w:val="single"/>
        </w:rPr>
        <w:t>7</w:t>
      </w:r>
      <w:r>
        <w:rPr>
          <w:rFonts w:ascii="Times New Roman" w:hAnsi="Times New Roman" w:cs="Times New Roman"/>
          <w:sz w:val="26"/>
          <w:szCs w:val="26"/>
        </w:rPr>
        <w:t>_ членов Общественной комиссии, что составляет 100%, КВОРУМ ИМЕЕТСЯ, ЗАСЕДАНИЕ ПРАВОМОЧНО.</w:t>
      </w:r>
    </w:p>
    <w:p w:rsidR="0061518F" w:rsidRDefault="0061518F" w:rsidP="00E717F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Заседание Общественной комиссии открыто </w:t>
      </w:r>
      <w:r w:rsidR="00034AA5">
        <w:rPr>
          <w:rFonts w:ascii="Times New Roman" w:hAnsi="Times New Roman" w:cs="Times New Roman"/>
          <w:sz w:val="26"/>
          <w:szCs w:val="26"/>
        </w:rPr>
        <w:t xml:space="preserve">14 </w:t>
      </w:r>
      <w:r>
        <w:rPr>
          <w:rFonts w:ascii="Times New Roman" w:hAnsi="Times New Roman" w:cs="Times New Roman"/>
          <w:sz w:val="26"/>
          <w:szCs w:val="26"/>
        </w:rPr>
        <w:t xml:space="preserve">часов </w:t>
      </w:r>
      <w:r w:rsidR="00034AA5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минут по местному времени.</w:t>
      </w:r>
    </w:p>
    <w:p w:rsidR="004040E2" w:rsidRDefault="0061518F" w:rsidP="00E717F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040E2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 w:rsidR="00034AA5" w:rsidRPr="00034AA5">
        <w:rPr>
          <w:rFonts w:ascii="Times New Roman" w:hAnsi="Times New Roman" w:cs="Times New Roman"/>
          <w:sz w:val="26"/>
          <w:szCs w:val="26"/>
        </w:rPr>
        <w:t>Администрация Новицкого сельского поселения</w:t>
      </w:r>
    </w:p>
    <w:p w:rsidR="0061518F" w:rsidRDefault="0061518F" w:rsidP="004040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18F">
        <w:rPr>
          <w:rFonts w:ascii="Times New Roman" w:hAnsi="Times New Roman" w:cs="Times New Roman"/>
          <w:sz w:val="26"/>
          <w:szCs w:val="26"/>
        </w:rPr>
        <w:t>Пре</w:t>
      </w:r>
      <w:r>
        <w:rPr>
          <w:rFonts w:ascii="Times New Roman" w:hAnsi="Times New Roman" w:cs="Times New Roman"/>
          <w:sz w:val="26"/>
          <w:szCs w:val="26"/>
        </w:rPr>
        <w:t>дседатель Общественной комиссии</w:t>
      </w:r>
      <w:r w:rsidRPr="0061518F">
        <w:rPr>
          <w:rFonts w:ascii="Times New Roman" w:hAnsi="Times New Roman" w:cs="Times New Roman"/>
          <w:sz w:val="26"/>
          <w:szCs w:val="26"/>
        </w:rPr>
        <w:t xml:space="preserve"> Бабич Виталий Владимирович</w:t>
      </w:r>
      <w:r>
        <w:rPr>
          <w:rFonts w:ascii="Times New Roman" w:hAnsi="Times New Roman" w:cs="Times New Roman"/>
          <w:sz w:val="26"/>
          <w:szCs w:val="26"/>
        </w:rPr>
        <w:t xml:space="preserve"> объявил повестку заседания Общественной комиссии:</w:t>
      </w:r>
    </w:p>
    <w:p w:rsidR="0061518F" w:rsidRDefault="0061518F" w:rsidP="0061518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3A70BF" w:rsidRPr="00444BED" w:rsidRDefault="003A70BF" w:rsidP="003A70B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BED">
        <w:rPr>
          <w:rFonts w:ascii="Times New Roman" w:hAnsi="Times New Roman" w:cs="Times New Roman"/>
          <w:sz w:val="26"/>
          <w:szCs w:val="26"/>
        </w:rPr>
        <w:t xml:space="preserve">Согласование и утверждение </w:t>
      </w:r>
      <w:proofErr w:type="gramStart"/>
      <w:r w:rsidRPr="00444BED">
        <w:rPr>
          <w:rFonts w:ascii="Times New Roman" w:hAnsi="Times New Roman" w:cs="Times New Roman"/>
          <w:sz w:val="26"/>
          <w:szCs w:val="26"/>
        </w:rPr>
        <w:t>дизайн-проект</w:t>
      </w:r>
      <w:r w:rsidR="00034AA5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444BED">
        <w:rPr>
          <w:rFonts w:ascii="Times New Roman" w:hAnsi="Times New Roman" w:cs="Times New Roman"/>
          <w:sz w:val="26"/>
          <w:szCs w:val="26"/>
        </w:rPr>
        <w:t xml:space="preserve"> </w:t>
      </w:r>
      <w:r w:rsidR="00034AA5">
        <w:rPr>
          <w:rFonts w:ascii="Times New Roman" w:hAnsi="Times New Roman" w:cs="Times New Roman"/>
          <w:sz w:val="26"/>
          <w:szCs w:val="26"/>
        </w:rPr>
        <w:t xml:space="preserve">наиболее посещаемой общественной территории </w:t>
      </w:r>
      <w:r w:rsidR="00034AA5" w:rsidRPr="00034AA5">
        <w:rPr>
          <w:rFonts w:ascii="Times New Roman" w:hAnsi="Times New Roman" w:cs="Times New Roman"/>
          <w:i/>
          <w:sz w:val="26"/>
          <w:szCs w:val="26"/>
        </w:rPr>
        <w:t>сквер за зданием администрации до Дома Культуры</w:t>
      </w:r>
      <w:r w:rsidR="00034AA5">
        <w:rPr>
          <w:rFonts w:ascii="Times New Roman" w:hAnsi="Times New Roman" w:cs="Times New Roman"/>
          <w:sz w:val="26"/>
          <w:szCs w:val="26"/>
        </w:rPr>
        <w:t xml:space="preserve"> </w:t>
      </w:r>
      <w:r w:rsidR="00444BED" w:rsidRPr="00444BED">
        <w:rPr>
          <w:rFonts w:ascii="Times New Roman" w:hAnsi="Times New Roman" w:cs="Times New Roman"/>
          <w:sz w:val="26"/>
          <w:szCs w:val="26"/>
        </w:rPr>
        <w:t xml:space="preserve"> </w:t>
      </w:r>
      <w:r w:rsidRPr="00444BED">
        <w:rPr>
          <w:rFonts w:ascii="Times New Roman" w:hAnsi="Times New Roman" w:cs="Times New Roman"/>
          <w:sz w:val="26"/>
          <w:szCs w:val="26"/>
        </w:rPr>
        <w:t>включенн</w:t>
      </w:r>
      <w:r w:rsidR="00034AA5">
        <w:rPr>
          <w:rFonts w:ascii="Times New Roman" w:hAnsi="Times New Roman" w:cs="Times New Roman"/>
          <w:sz w:val="26"/>
          <w:szCs w:val="26"/>
        </w:rPr>
        <w:t>ой</w:t>
      </w:r>
      <w:r w:rsidRPr="00444BED">
        <w:rPr>
          <w:rFonts w:ascii="Times New Roman" w:hAnsi="Times New Roman" w:cs="Times New Roman"/>
          <w:sz w:val="26"/>
          <w:szCs w:val="26"/>
        </w:rPr>
        <w:t xml:space="preserve"> в </w:t>
      </w:r>
      <w:r w:rsidR="00034AA5">
        <w:rPr>
          <w:rFonts w:ascii="Times New Roman" w:hAnsi="Times New Roman" w:cs="Times New Roman"/>
          <w:sz w:val="26"/>
          <w:szCs w:val="26"/>
        </w:rPr>
        <w:t>муниципальную программу</w:t>
      </w:r>
      <w:r w:rsidRPr="00444BED">
        <w:rPr>
          <w:rFonts w:ascii="Times New Roman" w:hAnsi="Times New Roman" w:cs="Times New Roman"/>
          <w:sz w:val="26"/>
          <w:szCs w:val="26"/>
        </w:rPr>
        <w:t xml:space="preserve"> «Формирование современной городской среды на территории Новицкого сельского поселения Партизанского муниципального района на 2018-2022 гг.»</w:t>
      </w:r>
      <w:r w:rsidR="00444BED">
        <w:rPr>
          <w:rFonts w:ascii="Times New Roman" w:hAnsi="Times New Roman" w:cs="Times New Roman"/>
          <w:sz w:val="26"/>
          <w:szCs w:val="26"/>
        </w:rPr>
        <w:t>.</w:t>
      </w:r>
    </w:p>
    <w:p w:rsidR="007608FE" w:rsidRDefault="00034AA5" w:rsidP="007608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 № 1</w:t>
      </w:r>
      <w:r w:rsidR="007608FE">
        <w:rPr>
          <w:rFonts w:ascii="Times New Roman" w:hAnsi="Times New Roman" w:cs="Times New Roman"/>
          <w:b/>
          <w:sz w:val="26"/>
          <w:szCs w:val="26"/>
        </w:rPr>
        <w:t>:</w:t>
      </w:r>
      <w:r w:rsidR="007608FE" w:rsidRPr="00406C8E">
        <w:rPr>
          <w:rFonts w:ascii="Times New Roman" w:hAnsi="Times New Roman" w:cs="Times New Roman"/>
          <w:sz w:val="26"/>
          <w:szCs w:val="26"/>
        </w:rPr>
        <w:t xml:space="preserve"> </w:t>
      </w:r>
      <w:r w:rsidR="007608FE" w:rsidRPr="007608FE">
        <w:rPr>
          <w:rFonts w:ascii="Times New Roman" w:hAnsi="Times New Roman" w:cs="Times New Roman"/>
          <w:sz w:val="26"/>
          <w:szCs w:val="26"/>
        </w:rPr>
        <w:t xml:space="preserve">Согласование и утверждение </w:t>
      </w:r>
      <w:proofErr w:type="gramStart"/>
      <w:r w:rsidR="007608FE" w:rsidRPr="007608FE">
        <w:rPr>
          <w:rFonts w:ascii="Times New Roman" w:hAnsi="Times New Roman" w:cs="Times New Roman"/>
          <w:sz w:val="26"/>
          <w:szCs w:val="26"/>
        </w:rPr>
        <w:t>дизайн-проектов</w:t>
      </w:r>
      <w:proofErr w:type="gramEnd"/>
      <w:r w:rsidR="007608FE" w:rsidRPr="007608FE">
        <w:rPr>
          <w:rFonts w:ascii="Times New Roman" w:hAnsi="Times New Roman" w:cs="Times New Roman"/>
          <w:sz w:val="26"/>
          <w:szCs w:val="26"/>
        </w:rPr>
        <w:t xml:space="preserve"> наиболее </w:t>
      </w:r>
      <w:r>
        <w:rPr>
          <w:rFonts w:ascii="Times New Roman" w:hAnsi="Times New Roman" w:cs="Times New Roman"/>
          <w:sz w:val="26"/>
          <w:szCs w:val="26"/>
        </w:rPr>
        <w:t xml:space="preserve">посещаемой общественной территории </w:t>
      </w:r>
      <w:r w:rsidRPr="00034AA5">
        <w:rPr>
          <w:rFonts w:ascii="Times New Roman" w:hAnsi="Times New Roman" w:cs="Times New Roman"/>
          <w:i/>
          <w:sz w:val="26"/>
          <w:szCs w:val="26"/>
        </w:rPr>
        <w:t>сквер за зданием администрации до Дома Культуры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4BED">
        <w:rPr>
          <w:rFonts w:ascii="Times New Roman" w:hAnsi="Times New Roman" w:cs="Times New Roman"/>
          <w:sz w:val="26"/>
          <w:szCs w:val="26"/>
        </w:rPr>
        <w:t xml:space="preserve"> включенн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444BED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муниципальную программу</w:t>
      </w:r>
      <w:r w:rsidRPr="00444BED">
        <w:rPr>
          <w:rFonts w:ascii="Times New Roman" w:hAnsi="Times New Roman" w:cs="Times New Roman"/>
          <w:sz w:val="26"/>
          <w:szCs w:val="26"/>
        </w:rPr>
        <w:t xml:space="preserve"> «Формирование современной городской среды на территории Новицкого сельского поселения Партизанского муниципального района на 2018-2022 гг.»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34AA5" w:rsidRDefault="00034AA5" w:rsidP="007608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08FE" w:rsidRDefault="007608FE" w:rsidP="007608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  <w:proofErr w:type="gramStart"/>
      <w:r w:rsidRPr="00E143EE">
        <w:rPr>
          <w:rFonts w:ascii="Times New Roman" w:hAnsi="Times New Roman" w:cs="Times New Roman"/>
          <w:sz w:val="26"/>
          <w:szCs w:val="26"/>
        </w:rPr>
        <w:t>Цвиркун Елена Ивановна</w:t>
      </w:r>
      <w:r>
        <w:rPr>
          <w:rFonts w:ascii="Times New Roman" w:hAnsi="Times New Roman" w:cs="Times New Roman"/>
          <w:sz w:val="26"/>
          <w:szCs w:val="26"/>
        </w:rPr>
        <w:t xml:space="preserve"> проинформировала членов общественной комиссии о том, что согласно порядка разработки, обсуждения, согласования и утверждения дизайн-проекта </w:t>
      </w:r>
      <w:r w:rsidRPr="00E143EE">
        <w:rPr>
          <w:rFonts w:ascii="Times New Roman" w:hAnsi="Times New Roman" w:cs="Times New Roman"/>
          <w:sz w:val="26"/>
          <w:szCs w:val="26"/>
        </w:rPr>
        <w:t xml:space="preserve">благоустройства </w:t>
      </w:r>
      <w:r>
        <w:rPr>
          <w:rFonts w:ascii="Times New Roman" w:hAnsi="Times New Roman" w:cs="Times New Roman"/>
          <w:sz w:val="26"/>
          <w:szCs w:val="26"/>
        </w:rPr>
        <w:t>территорий обще</w:t>
      </w:r>
      <w:r w:rsidR="008C55EB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пользования</w:t>
      </w:r>
      <w:r w:rsidR="008C55EB">
        <w:rPr>
          <w:rFonts w:ascii="Times New Roman" w:hAnsi="Times New Roman" w:cs="Times New Roman"/>
          <w:sz w:val="26"/>
          <w:szCs w:val="26"/>
        </w:rPr>
        <w:t xml:space="preserve"> Новицкого сельского поселения </w:t>
      </w:r>
      <w:r w:rsidRPr="00E143EE">
        <w:rPr>
          <w:rFonts w:ascii="Times New Roman" w:hAnsi="Times New Roman" w:cs="Times New Roman"/>
          <w:sz w:val="26"/>
          <w:szCs w:val="26"/>
        </w:rPr>
        <w:t xml:space="preserve">включенных в адресный реестр муниципальной программы «Формирование современной городской среды на </w:t>
      </w:r>
      <w:r w:rsidRPr="00E143EE">
        <w:rPr>
          <w:rFonts w:ascii="Times New Roman" w:hAnsi="Times New Roman" w:cs="Times New Roman"/>
          <w:sz w:val="26"/>
          <w:szCs w:val="26"/>
        </w:rPr>
        <w:lastRenderedPageBreak/>
        <w:t>территории Новицкого сельского поселения Партизанского муниципа</w:t>
      </w:r>
      <w:r>
        <w:rPr>
          <w:rFonts w:ascii="Times New Roman" w:hAnsi="Times New Roman" w:cs="Times New Roman"/>
          <w:sz w:val="26"/>
          <w:szCs w:val="26"/>
        </w:rPr>
        <w:t xml:space="preserve">льного района на 2018-2022 гг.», заинтересованные лица, или уполномоченные лица на согласование дизайн-проекта </w:t>
      </w:r>
      <w:r w:rsidRPr="00E143EE">
        <w:rPr>
          <w:rFonts w:ascii="Times New Roman" w:hAnsi="Times New Roman" w:cs="Times New Roman"/>
          <w:sz w:val="26"/>
          <w:szCs w:val="26"/>
        </w:rPr>
        <w:t>благоустройства территорий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55EB">
        <w:rPr>
          <w:rFonts w:ascii="Times New Roman" w:hAnsi="Times New Roman" w:cs="Times New Roman"/>
          <w:sz w:val="26"/>
          <w:szCs w:val="26"/>
        </w:rPr>
        <w:t xml:space="preserve">общего пользования </w:t>
      </w:r>
      <w:r>
        <w:rPr>
          <w:rFonts w:ascii="Times New Roman" w:hAnsi="Times New Roman" w:cs="Times New Roman"/>
          <w:sz w:val="26"/>
          <w:szCs w:val="26"/>
        </w:rPr>
        <w:t>могут подать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письменном виде или в электронной форме обращения произвольной формы о согласование или несогласовании дизайн-проектов,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предлагаемых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обсуждению. В случае отсутствия обращений о согласовании или о несогласовании дизайн – проектов, предлагаемых к обсуждению, большинством голосов принимает общественная комиссия. Так как обращение в уполномоченный орган не поступили, предлагаю внести свои замечания и предложения.</w:t>
      </w:r>
    </w:p>
    <w:p w:rsidR="007608FE" w:rsidRPr="007608FE" w:rsidRDefault="008C55EB" w:rsidP="007608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Склярова Вера Александровна</w:t>
      </w:r>
      <w:r w:rsidR="007608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4EEF">
        <w:rPr>
          <w:rFonts w:ascii="Times New Roman" w:hAnsi="Times New Roman" w:cs="Times New Roman"/>
          <w:sz w:val="26"/>
          <w:szCs w:val="26"/>
        </w:rPr>
        <w:t>заметила, что дизайн – проект</w:t>
      </w:r>
      <w:r w:rsidR="007608FE">
        <w:rPr>
          <w:rFonts w:ascii="Times New Roman" w:hAnsi="Times New Roman" w:cs="Times New Roman"/>
          <w:sz w:val="26"/>
          <w:szCs w:val="26"/>
        </w:rPr>
        <w:t xml:space="preserve"> </w:t>
      </w:r>
      <w:r w:rsidR="007D4EEF">
        <w:rPr>
          <w:rFonts w:ascii="Times New Roman" w:hAnsi="Times New Roman" w:cs="Times New Roman"/>
          <w:sz w:val="26"/>
          <w:szCs w:val="26"/>
        </w:rPr>
        <w:t xml:space="preserve">наиболее посещаемой общественной территории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4EEF" w:rsidRPr="00034AA5">
        <w:rPr>
          <w:rFonts w:ascii="Times New Roman" w:hAnsi="Times New Roman" w:cs="Times New Roman"/>
          <w:i/>
          <w:sz w:val="26"/>
          <w:szCs w:val="26"/>
        </w:rPr>
        <w:t>сквер за зданием администрации до Дома Культуры</w:t>
      </w:r>
      <w:r w:rsidR="007D4EEF">
        <w:rPr>
          <w:rFonts w:ascii="Times New Roman" w:hAnsi="Times New Roman" w:cs="Times New Roman"/>
          <w:sz w:val="26"/>
          <w:szCs w:val="26"/>
        </w:rPr>
        <w:t xml:space="preserve"> </w:t>
      </w:r>
      <w:r w:rsidR="007D4EEF" w:rsidRPr="00444BED">
        <w:rPr>
          <w:rFonts w:ascii="Times New Roman" w:hAnsi="Times New Roman" w:cs="Times New Roman"/>
          <w:sz w:val="26"/>
          <w:szCs w:val="26"/>
        </w:rPr>
        <w:t xml:space="preserve"> </w:t>
      </w:r>
      <w:r w:rsidR="007D4EEF">
        <w:rPr>
          <w:rFonts w:ascii="Times New Roman" w:hAnsi="Times New Roman" w:cs="Times New Roman"/>
          <w:sz w:val="26"/>
          <w:szCs w:val="26"/>
        </w:rPr>
        <w:t xml:space="preserve">отвечает требованиям и предложениям заинтересованных лиц, </w:t>
      </w:r>
      <w:r w:rsidR="007608FE">
        <w:rPr>
          <w:rFonts w:ascii="Times New Roman" w:hAnsi="Times New Roman" w:cs="Times New Roman"/>
          <w:sz w:val="26"/>
          <w:szCs w:val="26"/>
        </w:rPr>
        <w:t xml:space="preserve">которые были озвучены </w:t>
      </w:r>
      <w:r w:rsidR="007D4EEF">
        <w:rPr>
          <w:rFonts w:ascii="Times New Roman" w:hAnsi="Times New Roman" w:cs="Times New Roman"/>
          <w:sz w:val="26"/>
          <w:szCs w:val="26"/>
        </w:rPr>
        <w:t>24.10.</w:t>
      </w:r>
      <w:r w:rsidR="007608FE">
        <w:rPr>
          <w:rFonts w:ascii="Times New Roman" w:hAnsi="Times New Roman" w:cs="Times New Roman"/>
          <w:sz w:val="26"/>
          <w:szCs w:val="26"/>
        </w:rPr>
        <w:t>2017 года в процессе обсуждения проекта программы  и предложила соглас</w:t>
      </w:r>
      <w:r w:rsidR="007D4EEF">
        <w:rPr>
          <w:rFonts w:ascii="Times New Roman" w:hAnsi="Times New Roman" w:cs="Times New Roman"/>
          <w:sz w:val="26"/>
          <w:szCs w:val="26"/>
        </w:rPr>
        <w:t>овать и утвердить дизайн-проект</w:t>
      </w:r>
      <w:r w:rsidR="007608FE">
        <w:rPr>
          <w:rFonts w:ascii="Times New Roman" w:hAnsi="Times New Roman" w:cs="Times New Roman"/>
          <w:sz w:val="26"/>
          <w:szCs w:val="26"/>
        </w:rPr>
        <w:t xml:space="preserve"> </w:t>
      </w:r>
      <w:r w:rsidR="007D4EEF">
        <w:rPr>
          <w:rFonts w:ascii="Times New Roman" w:hAnsi="Times New Roman" w:cs="Times New Roman"/>
          <w:sz w:val="26"/>
          <w:szCs w:val="26"/>
        </w:rPr>
        <w:t xml:space="preserve">наиболее посещаемой общественной территории  </w:t>
      </w:r>
      <w:r w:rsidR="007D4EEF" w:rsidRPr="00034AA5">
        <w:rPr>
          <w:rFonts w:ascii="Times New Roman" w:hAnsi="Times New Roman" w:cs="Times New Roman"/>
          <w:i/>
          <w:sz w:val="26"/>
          <w:szCs w:val="26"/>
        </w:rPr>
        <w:t>сквер за зданием администрации до Дома Культуры</w:t>
      </w:r>
      <w:r w:rsidR="007D4EEF">
        <w:rPr>
          <w:rFonts w:ascii="Times New Roman" w:hAnsi="Times New Roman" w:cs="Times New Roman"/>
          <w:sz w:val="26"/>
          <w:szCs w:val="26"/>
        </w:rPr>
        <w:t xml:space="preserve"> </w:t>
      </w:r>
      <w:r w:rsidR="007D4EEF" w:rsidRPr="00444BED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4F4BB6" w:rsidRPr="004F4BB6" w:rsidRDefault="004F4BB6" w:rsidP="004F4B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ГОЛОСОВАЛИ</w:t>
      </w:r>
      <w:r w:rsidRPr="004F4BB6">
        <w:rPr>
          <w:rFonts w:ascii="Times New Roman" w:hAnsi="Times New Roman" w:cs="Times New Roman"/>
          <w:b/>
          <w:sz w:val="26"/>
          <w:szCs w:val="26"/>
        </w:rPr>
        <w:t>:</w:t>
      </w:r>
    </w:p>
    <w:p w:rsidR="004F4BB6" w:rsidRPr="00642C6F" w:rsidRDefault="004F4BB6" w:rsidP="004F4B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BB6">
        <w:rPr>
          <w:rFonts w:ascii="Times New Roman" w:hAnsi="Times New Roman" w:cs="Times New Roman"/>
          <w:b/>
          <w:sz w:val="26"/>
          <w:szCs w:val="26"/>
        </w:rPr>
        <w:t>«ЗА»</w:t>
      </w:r>
      <w:r>
        <w:rPr>
          <w:rFonts w:ascii="Times New Roman" w:hAnsi="Times New Roman" w:cs="Times New Roman"/>
          <w:sz w:val="26"/>
          <w:szCs w:val="26"/>
        </w:rPr>
        <w:t xml:space="preserve"> - 7 голосов, что составляет 100% от общего числа голосов; </w:t>
      </w:r>
      <w:r w:rsidRPr="004F4BB6">
        <w:rPr>
          <w:rFonts w:ascii="Times New Roman" w:hAnsi="Times New Roman" w:cs="Times New Roman"/>
          <w:b/>
          <w:sz w:val="26"/>
          <w:szCs w:val="26"/>
        </w:rPr>
        <w:t>«ПРОТИВ»</w:t>
      </w:r>
      <w:r>
        <w:rPr>
          <w:rFonts w:ascii="Times New Roman" w:hAnsi="Times New Roman" w:cs="Times New Roman"/>
          <w:sz w:val="26"/>
          <w:szCs w:val="26"/>
        </w:rPr>
        <w:t xml:space="preserve"> - 0  голосов, что составляет 0 % от общего числа голосов; </w:t>
      </w:r>
      <w:r w:rsidRPr="004F4BB6">
        <w:rPr>
          <w:rFonts w:ascii="Times New Roman" w:hAnsi="Times New Roman" w:cs="Times New Roman"/>
          <w:b/>
          <w:sz w:val="26"/>
          <w:szCs w:val="26"/>
        </w:rPr>
        <w:t>«ВОЗДЕРЖАЛОСЬ»</w:t>
      </w:r>
      <w:r>
        <w:rPr>
          <w:rFonts w:ascii="Times New Roman" w:hAnsi="Times New Roman" w:cs="Times New Roman"/>
          <w:sz w:val="26"/>
          <w:szCs w:val="26"/>
        </w:rPr>
        <w:t xml:space="preserve"> - 0  голосов, что составляет 0 % от общего числа голосов.</w:t>
      </w:r>
    </w:p>
    <w:p w:rsidR="00AB1D56" w:rsidRDefault="00AB1D56" w:rsidP="004F4B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1560"/>
        <w:gridCol w:w="2126"/>
      </w:tblGrid>
      <w:tr w:rsidR="00AB1D56" w:rsidTr="00AB1D56">
        <w:tc>
          <w:tcPr>
            <w:tcW w:w="6663" w:type="dxa"/>
          </w:tcPr>
          <w:p w:rsidR="00AB1D56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Общественной комиссии</w:t>
            </w:r>
          </w:p>
        </w:tc>
        <w:tc>
          <w:tcPr>
            <w:tcW w:w="1560" w:type="dxa"/>
          </w:tcPr>
          <w:p w:rsidR="00AB1D56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B1D56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Бабич В.В.</w:t>
            </w:r>
          </w:p>
        </w:tc>
      </w:tr>
      <w:tr w:rsidR="00AB1D56" w:rsidTr="00AB1D56">
        <w:tc>
          <w:tcPr>
            <w:tcW w:w="6663" w:type="dxa"/>
          </w:tcPr>
          <w:p w:rsidR="00AB1D56" w:rsidRDefault="00AB1D56" w:rsidP="00AB1D5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Общественной комиссии</w:t>
            </w:r>
          </w:p>
        </w:tc>
        <w:tc>
          <w:tcPr>
            <w:tcW w:w="1560" w:type="dxa"/>
          </w:tcPr>
          <w:p w:rsidR="00AB1D56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B1D56" w:rsidRDefault="00AB1D56" w:rsidP="00AB1D56">
            <w:pPr>
              <w:pStyle w:val="a3"/>
              <w:spacing w:line="360" w:lineRule="auto"/>
              <w:ind w:left="-1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Темникова Ю.А.</w:t>
            </w:r>
          </w:p>
        </w:tc>
      </w:tr>
      <w:tr w:rsidR="00AB1D56" w:rsidTr="00AB1D56">
        <w:tc>
          <w:tcPr>
            <w:tcW w:w="6663" w:type="dxa"/>
          </w:tcPr>
          <w:p w:rsidR="00AB1D56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Общественной комиссии</w:t>
            </w:r>
          </w:p>
        </w:tc>
        <w:tc>
          <w:tcPr>
            <w:tcW w:w="1560" w:type="dxa"/>
          </w:tcPr>
          <w:p w:rsidR="00AB1D56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B1D56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Цвиркун Е.И.</w:t>
            </w:r>
          </w:p>
        </w:tc>
      </w:tr>
      <w:tr w:rsidR="00AB1D56" w:rsidTr="00AB1D56">
        <w:tc>
          <w:tcPr>
            <w:tcW w:w="6663" w:type="dxa"/>
          </w:tcPr>
          <w:p w:rsidR="00AB1D56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Общественной комиссии</w:t>
            </w:r>
          </w:p>
        </w:tc>
        <w:tc>
          <w:tcPr>
            <w:tcW w:w="1560" w:type="dxa"/>
          </w:tcPr>
          <w:p w:rsidR="00AB1D56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B1D56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Хусаинова О.Г.</w:t>
            </w:r>
          </w:p>
        </w:tc>
      </w:tr>
      <w:tr w:rsidR="00AB1D56" w:rsidTr="00AB1D56">
        <w:tc>
          <w:tcPr>
            <w:tcW w:w="6663" w:type="dxa"/>
          </w:tcPr>
          <w:p w:rsidR="00AB1D56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B1D56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B1D56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Пахомова А.И.</w:t>
            </w:r>
          </w:p>
        </w:tc>
      </w:tr>
      <w:tr w:rsidR="00AB1D56" w:rsidTr="00AB1D56">
        <w:tc>
          <w:tcPr>
            <w:tcW w:w="6663" w:type="dxa"/>
          </w:tcPr>
          <w:p w:rsidR="00AB1D56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B1D56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B1D56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Склярова В.А.</w:t>
            </w:r>
          </w:p>
        </w:tc>
      </w:tr>
      <w:tr w:rsidR="00AB1D56" w:rsidTr="00AB1D56">
        <w:tc>
          <w:tcPr>
            <w:tcW w:w="6663" w:type="dxa"/>
          </w:tcPr>
          <w:p w:rsidR="00AB1D56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B1D56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B1D56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Лоташ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Л.И.</w:t>
            </w:r>
          </w:p>
        </w:tc>
      </w:tr>
    </w:tbl>
    <w:p w:rsidR="00AB1D56" w:rsidRPr="00642C6F" w:rsidRDefault="00AB1D56" w:rsidP="004F4B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B1D56" w:rsidRPr="0064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145D"/>
    <w:multiLevelType w:val="hybridMultilevel"/>
    <w:tmpl w:val="D11A7272"/>
    <w:lvl w:ilvl="0" w:tplc="CF3CE6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4A"/>
    <w:rsid w:val="00034AA5"/>
    <w:rsid w:val="00077A78"/>
    <w:rsid w:val="000879A4"/>
    <w:rsid w:val="000908DB"/>
    <w:rsid w:val="00093200"/>
    <w:rsid w:val="000C4700"/>
    <w:rsid w:val="000E014A"/>
    <w:rsid w:val="000E21A8"/>
    <w:rsid w:val="00130840"/>
    <w:rsid w:val="00142E9E"/>
    <w:rsid w:val="00150B99"/>
    <w:rsid w:val="00152FEA"/>
    <w:rsid w:val="001A6F20"/>
    <w:rsid w:val="001E6FE2"/>
    <w:rsid w:val="002310C6"/>
    <w:rsid w:val="00255DAC"/>
    <w:rsid w:val="00266A0D"/>
    <w:rsid w:val="0027381A"/>
    <w:rsid w:val="00280677"/>
    <w:rsid w:val="002815DB"/>
    <w:rsid w:val="0029394D"/>
    <w:rsid w:val="002B3AC9"/>
    <w:rsid w:val="002C3A5A"/>
    <w:rsid w:val="002C4741"/>
    <w:rsid w:val="002D7913"/>
    <w:rsid w:val="00304559"/>
    <w:rsid w:val="00323828"/>
    <w:rsid w:val="00324126"/>
    <w:rsid w:val="00325A96"/>
    <w:rsid w:val="003273F3"/>
    <w:rsid w:val="0033666A"/>
    <w:rsid w:val="003522C9"/>
    <w:rsid w:val="00390A70"/>
    <w:rsid w:val="003A70BF"/>
    <w:rsid w:val="003C3094"/>
    <w:rsid w:val="003D2313"/>
    <w:rsid w:val="003E6735"/>
    <w:rsid w:val="003F1F94"/>
    <w:rsid w:val="003F5D41"/>
    <w:rsid w:val="003F7D4B"/>
    <w:rsid w:val="004003AF"/>
    <w:rsid w:val="004040E2"/>
    <w:rsid w:val="00405EA8"/>
    <w:rsid w:val="00406C8E"/>
    <w:rsid w:val="00411780"/>
    <w:rsid w:val="00415C7A"/>
    <w:rsid w:val="00417495"/>
    <w:rsid w:val="00421D75"/>
    <w:rsid w:val="00425ACC"/>
    <w:rsid w:val="004326A0"/>
    <w:rsid w:val="00441AFE"/>
    <w:rsid w:val="00444BED"/>
    <w:rsid w:val="00451888"/>
    <w:rsid w:val="00453EDA"/>
    <w:rsid w:val="00466458"/>
    <w:rsid w:val="00473442"/>
    <w:rsid w:val="0049508B"/>
    <w:rsid w:val="004B5A70"/>
    <w:rsid w:val="004B5D51"/>
    <w:rsid w:val="004C1520"/>
    <w:rsid w:val="004C2D50"/>
    <w:rsid w:val="004F4BB6"/>
    <w:rsid w:val="004F59DC"/>
    <w:rsid w:val="00512D0D"/>
    <w:rsid w:val="0054152C"/>
    <w:rsid w:val="00544EB3"/>
    <w:rsid w:val="0055577D"/>
    <w:rsid w:val="00557C00"/>
    <w:rsid w:val="0056640A"/>
    <w:rsid w:val="00573D50"/>
    <w:rsid w:val="005A2E85"/>
    <w:rsid w:val="005A55BD"/>
    <w:rsid w:val="005B4505"/>
    <w:rsid w:val="005D7451"/>
    <w:rsid w:val="005F1A03"/>
    <w:rsid w:val="005F2B77"/>
    <w:rsid w:val="006013F7"/>
    <w:rsid w:val="00612204"/>
    <w:rsid w:val="0061518F"/>
    <w:rsid w:val="006368B4"/>
    <w:rsid w:val="00636900"/>
    <w:rsid w:val="00642C6F"/>
    <w:rsid w:val="00643B7E"/>
    <w:rsid w:val="00676486"/>
    <w:rsid w:val="006B5202"/>
    <w:rsid w:val="006D4B69"/>
    <w:rsid w:val="006D5EEB"/>
    <w:rsid w:val="006E187C"/>
    <w:rsid w:val="006F2C9D"/>
    <w:rsid w:val="00712FAC"/>
    <w:rsid w:val="007130F6"/>
    <w:rsid w:val="00756354"/>
    <w:rsid w:val="007608FE"/>
    <w:rsid w:val="00760B7E"/>
    <w:rsid w:val="00774785"/>
    <w:rsid w:val="00777E90"/>
    <w:rsid w:val="00791E62"/>
    <w:rsid w:val="0079264E"/>
    <w:rsid w:val="007A3E0A"/>
    <w:rsid w:val="007A63F5"/>
    <w:rsid w:val="007A674C"/>
    <w:rsid w:val="007B66DD"/>
    <w:rsid w:val="007D4EEF"/>
    <w:rsid w:val="007E077B"/>
    <w:rsid w:val="007E462C"/>
    <w:rsid w:val="007E4D6A"/>
    <w:rsid w:val="00835E8B"/>
    <w:rsid w:val="00843817"/>
    <w:rsid w:val="0086272A"/>
    <w:rsid w:val="0087677D"/>
    <w:rsid w:val="00891C3C"/>
    <w:rsid w:val="008945E0"/>
    <w:rsid w:val="008C55EB"/>
    <w:rsid w:val="008E322E"/>
    <w:rsid w:val="009003D5"/>
    <w:rsid w:val="00905628"/>
    <w:rsid w:val="00942845"/>
    <w:rsid w:val="00953E8A"/>
    <w:rsid w:val="009A6DBE"/>
    <w:rsid w:val="009C2115"/>
    <w:rsid w:val="009D07B5"/>
    <w:rsid w:val="009E3DA0"/>
    <w:rsid w:val="00A204F6"/>
    <w:rsid w:val="00A312AE"/>
    <w:rsid w:val="00A37989"/>
    <w:rsid w:val="00A402A7"/>
    <w:rsid w:val="00A42B4A"/>
    <w:rsid w:val="00A476CA"/>
    <w:rsid w:val="00A47BC9"/>
    <w:rsid w:val="00A64AFF"/>
    <w:rsid w:val="00AB1D56"/>
    <w:rsid w:val="00AD7B9B"/>
    <w:rsid w:val="00B02ABE"/>
    <w:rsid w:val="00B03255"/>
    <w:rsid w:val="00B07A90"/>
    <w:rsid w:val="00B11D5A"/>
    <w:rsid w:val="00B16A27"/>
    <w:rsid w:val="00B21674"/>
    <w:rsid w:val="00B217F8"/>
    <w:rsid w:val="00B2205E"/>
    <w:rsid w:val="00B51241"/>
    <w:rsid w:val="00B63F82"/>
    <w:rsid w:val="00B96F2A"/>
    <w:rsid w:val="00BC5D9C"/>
    <w:rsid w:val="00BE73D4"/>
    <w:rsid w:val="00C05A8D"/>
    <w:rsid w:val="00C06465"/>
    <w:rsid w:val="00C141C2"/>
    <w:rsid w:val="00C158E1"/>
    <w:rsid w:val="00C25BB6"/>
    <w:rsid w:val="00C31A44"/>
    <w:rsid w:val="00C779ED"/>
    <w:rsid w:val="00C90F6A"/>
    <w:rsid w:val="00CC0681"/>
    <w:rsid w:val="00CC0EBE"/>
    <w:rsid w:val="00D02CF7"/>
    <w:rsid w:val="00D202C1"/>
    <w:rsid w:val="00D30199"/>
    <w:rsid w:val="00D46766"/>
    <w:rsid w:val="00D5588A"/>
    <w:rsid w:val="00D847F5"/>
    <w:rsid w:val="00DA6BD3"/>
    <w:rsid w:val="00DB50CB"/>
    <w:rsid w:val="00DD0D15"/>
    <w:rsid w:val="00DE13DE"/>
    <w:rsid w:val="00E143EE"/>
    <w:rsid w:val="00E2316A"/>
    <w:rsid w:val="00E701A2"/>
    <w:rsid w:val="00E717F5"/>
    <w:rsid w:val="00E75308"/>
    <w:rsid w:val="00E84D3B"/>
    <w:rsid w:val="00EA3BF1"/>
    <w:rsid w:val="00EA5B5A"/>
    <w:rsid w:val="00EA7FC9"/>
    <w:rsid w:val="00EC4226"/>
    <w:rsid w:val="00EE7131"/>
    <w:rsid w:val="00EF3E3C"/>
    <w:rsid w:val="00F10CC4"/>
    <w:rsid w:val="00F165BB"/>
    <w:rsid w:val="00F220BC"/>
    <w:rsid w:val="00F22477"/>
    <w:rsid w:val="00F366EB"/>
    <w:rsid w:val="00F50E4C"/>
    <w:rsid w:val="00F52BA1"/>
    <w:rsid w:val="00F6216A"/>
    <w:rsid w:val="00F85553"/>
    <w:rsid w:val="00F8779E"/>
    <w:rsid w:val="00FB1F86"/>
    <w:rsid w:val="00FB4B0C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18F"/>
    <w:pPr>
      <w:ind w:left="720"/>
      <w:contextualSpacing/>
    </w:pPr>
  </w:style>
  <w:style w:type="table" w:styleId="a4">
    <w:name w:val="Table Grid"/>
    <w:basedOn w:val="a1"/>
    <w:uiPriority w:val="59"/>
    <w:rsid w:val="00AB1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18F"/>
    <w:pPr>
      <w:ind w:left="720"/>
      <w:contextualSpacing/>
    </w:pPr>
  </w:style>
  <w:style w:type="table" w:styleId="a4">
    <w:name w:val="Table Grid"/>
    <w:basedOn w:val="a1"/>
    <w:uiPriority w:val="59"/>
    <w:rsid w:val="00AB1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E990D-C57A-489B-9EBA-F2CECD78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22</cp:revision>
  <dcterms:created xsi:type="dcterms:W3CDTF">2017-10-10T01:23:00Z</dcterms:created>
  <dcterms:modified xsi:type="dcterms:W3CDTF">2019-06-26T03:50:00Z</dcterms:modified>
</cp:coreProperties>
</file>