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2AE" w:rsidRPr="004022AE" w:rsidRDefault="004022AE" w:rsidP="004022AE">
      <w:pPr>
        <w:pStyle w:val="a3"/>
        <w:ind w:firstLine="708"/>
        <w:jc w:val="center"/>
        <w:rPr>
          <w:rFonts w:ascii="Times New Roman" w:hAnsi="Times New Roman" w:cs="Times New Roman"/>
          <w:b/>
          <w:sz w:val="28"/>
          <w:szCs w:val="28"/>
          <w:lang w:eastAsia="ru-RU"/>
        </w:rPr>
      </w:pPr>
      <w:r w:rsidRPr="004022AE">
        <w:rPr>
          <w:rFonts w:ascii="Times New Roman" w:hAnsi="Times New Roman" w:cs="Times New Roman"/>
          <w:b/>
          <w:sz w:val="28"/>
          <w:szCs w:val="28"/>
          <w:lang w:eastAsia="ru-RU"/>
        </w:rPr>
        <w:t>Руководитель юридического лица привлечен к административной ответственности за самоуправное отключение жильца от электрической энергии</w:t>
      </w:r>
    </w:p>
    <w:p w:rsidR="004022AE" w:rsidRPr="004022AE" w:rsidRDefault="004022AE" w:rsidP="004022AE">
      <w:pPr>
        <w:pStyle w:val="a3"/>
        <w:ind w:firstLine="708"/>
        <w:jc w:val="both"/>
        <w:rPr>
          <w:rFonts w:ascii="Times New Roman" w:hAnsi="Times New Roman" w:cs="Times New Roman"/>
          <w:color w:val="414141"/>
          <w:sz w:val="28"/>
          <w:szCs w:val="28"/>
          <w:lang w:eastAsia="ru-RU"/>
        </w:rPr>
      </w:pPr>
      <w:r w:rsidRPr="004022AE">
        <w:rPr>
          <w:rFonts w:ascii="Times New Roman" w:hAnsi="Times New Roman" w:cs="Times New Roman"/>
          <w:color w:val="414141"/>
          <w:sz w:val="28"/>
          <w:szCs w:val="28"/>
          <w:lang w:eastAsia="ru-RU"/>
        </w:rPr>
        <w:t>Прокуратурой Партизанского района по обращению жителя одного из многоквартирных домов в п. Волчанец проведена проверка о незаконном прекращении подачи электрической энергии в его квартиру.</w:t>
      </w:r>
    </w:p>
    <w:p w:rsidR="004022AE" w:rsidRPr="004022AE" w:rsidRDefault="004022AE" w:rsidP="004022AE">
      <w:pPr>
        <w:pStyle w:val="a3"/>
        <w:ind w:firstLine="708"/>
        <w:jc w:val="both"/>
        <w:rPr>
          <w:rFonts w:ascii="Times New Roman" w:hAnsi="Times New Roman" w:cs="Times New Roman"/>
          <w:color w:val="414141"/>
          <w:sz w:val="28"/>
          <w:szCs w:val="28"/>
          <w:lang w:eastAsia="ru-RU"/>
        </w:rPr>
      </w:pPr>
      <w:r w:rsidRPr="004022AE">
        <w:rPr>
          <w:rFonts w:ascii="Times New Roman" w:hAnsi="Times New Roman" w:cs="Times New Roman"/>
          <w:color w:val="414141"/>
          <w:sz w:val="28"/>
          <w:szCs w:val="28"/>
          <w:lang w:eastAsia="ru-RU"/>
        </w:rPr>
        <w:t>Установлено, что перед эксплуатирующей дом управляющей организацией у гражданина образовалась задолженность по статье содержание общего имущества и текущий ремонт.</w:t>
      </w:r>
    </w:p>
    <w:p w:rsidR="004022AE" w:rsidRPr="004022AE" w:rsidRDefault="004022AE" w:rsidP="004022AE">
      <w:pPr>
        <w:pStyle w:val="a3"/>
        <w:ind w:firstLine="708"/>
        <w:jc w:val="both"/>
        <w:rPr>
          <w:rFonts w:ascii="Times New Roman" w:hAnsi="Times New Roman" w:cs="Times New Roman"/>
          <w:color w:val="414141"/>
          <w:sz w:val="28"/>
          <w:szCs w:val="28"/>
          <w:lang w:eastAsia="ru-RU"/>
        </w:rPr>
      </w:pPr>
      <w:r w:rsidRPr="004022AE">
        <w:rPr>
          <w:rFonts w:ascii="Times New Roman" w:hAnsi="Times New Roman" w:cs="Times New Roman"/>
          <w:color w:val="414141"/>
          <w:sz w:val="28"/>
          <w:szCs w:val="28"/>
          <w:lang w:eastAsia="ru-RU"/>
        </w:rPr>
        <w:t xml:space="preserve">В 2017 году право взыскания задолженности передано новой компании, которая за долги жителя по обслуживанию общего имущества дома посчитала </w:t>
      </w:r>
      <w:proofErr w:type="gramStart"/>
      <w:r w:rsidRPr="004022AE">
        <w:rPr>
          <w:rFonts w:ascii="Times New Roman" w:hAnsi="Times New Roman" w:cs="Times New Roman"/>
          <w:color w:val="414141"/>
          <w:sz w:val="28"/>
          <w:szCs w:val="28"/>
          <w:lang w:eastAsia="ru-RU"/>
        </w:rPr>
        <w:t>возможным</w:t>
      </w:r>
      <w:proofErr w:type="gramEnd"/>
      <w:r w:rsidRPr="004022AE">
        <w:rPr>
          <w:rFonts w:ascii="Times New Roman" w:hAnsi="Times New Roman" w:cs="Times New Roman"/>
          <w:color w:val="414141"/>
          <w:sz w:val="28"/>
          <w:szCs w:val="28"/>
          <w:lang w:eastAsia="ru-RU"/>
        </w:rPr>
        <w:t xml:space="preserve"> отключить его квартиру от электроэнергии.</w:t>
      </w:r>
    </w:p>
    <w:p w:rsidR="004022AE" w:rsidRPr="004022AE" w:rsidRDefault="004022AE" w:rsidP="004022AE">
      <w:pPr>
        <w:pStyle w:val="a3"/>
        <w:ind w:firstLine="708"/>
        <w:jc w:val="both"/>
        <w:rPr>
          <w:rFonts w:ascii="Times New Roman" w:hAnsi="Times New Roman" w:cs="Times New Roman"/>
          <w:color w:val="414141"/>
          <w:sz w:val="28"/>
          <w:szCs w:val="28"/>
          <w:lang w:eastAsia="ru-RU"/>
        </w:rPr>
      </w:pPr>
      <w:r w:rsidRPr="004022AE">
        <w:rPr>
          <w:rFonts w:ascii="Times New Roman" w:hAnsi="Times New Roman" w:cs="Times New Roman"/>
          <w:color w:val="414141"/>
          <w:sz w:val="28"/>
          <w:szCs w:val="28"/>
          <w:lang w:eastAsia="ru-RU"/>
        </w:rPr>
        <w:t xml:space="preserve">Действующее законодательство не предоставляет юридическому лицу, не являющемуся </w:t>
      </w:r>
      <w:proofErr w:type="spellStart"/>
      <w:r w:rsidRPr="004022AE">
        <w:rPr>
          <w:rFonts w:ascii="Times New Roman" w:hAnsi="Times New Roman" w:cs="Times New Roman"/>
          <w:color w:val="414141"/>
          <w:sz w:val="28"/>
          <w:szCs w:val="28"/>
          <w:lang w:eastAsia="ru-RU"/>
        </w:rPr>
        <w:t>энергоснабжающей</w:t>
      </w:r>
      <w:proofErr w:type="spellEnd"/>
      <w:r w:rsidRPr="004022AE">
        <w:rPr>
          <w:rFonts w:ascii="Times New Roman" w:hAnsi="Times New Roman" w:cs="Times New Roman"/>
          <w:color w:val="414141"/>
          <w:sz w:val="28"/>
          <w:szCs w:val="28"/>
          <w:lang w:eastAsia="ru-RU"/>
        </w:rPr>
        <w:t xml:space="preserve"> или управляющей организацией, права предпринимать действия по отключению жителей многоквартирных домов от электроэнергии в качестве санкции за неуплату коммунальных платежей.</w:t>
      </w:r>
    </w:p>
    <w:p w:rsidR="004022AE" w:rsidRDefault="004022AE" w:rsidP="004022AE">
      <w:pPr>
        <w:pStyle w:val="a3"/>
        <w:ind w:firstLine="708"/>
        <w:jc w:val="both"/>
        <w:rPr>
          <w:rFonts w:ascii="Times New Roman" w:hAnsi="Times New Roman" w:cs="Times New Roman"/>
          <w:sz w:val="28"/>
          <w:szCs w:val="28"/>
          <w:lang w:eastAsia="ru-RU"/>
        </w:rPr>
      </w:pPr>
      <w:proofErr w:type="gramStart"/>
      <w:r w:rsidRPr="004022AE">
        <w:rPr>
          <w:rFonts w:ascii="Times New Roman" w:hAnsi="Times New Roman" w:cs="Times New Roman"/>
          <w:sz w:val="28"/>
          <w:szCs w:val="28"/>
          <w:lang w:eastAsia="ru-RU"/>
        </w:rPr>
        <w:t>В связи с изложенным в отношении директора юридического лица возбуждено дело об административном правонарушении, предусмотренном ст. 19.1 КоАП РФ (самоуправство,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w:t>
      </w:r>
      <w:proofErr w:type="gramEnd"/>
      <w:r w:rsidRPr="004022AE">
        <w:rPr>
          <w:rFonts w:ascii="Times New Roman" w:hAnsi="Times New Roman" w:cs="Times New Roman"/>
          <w:sz w:val="28"/>
          <w:szCs w:val="28"/>
          <w:lang w:eastAsia="ru-RU"/>
        </w:rPr>
        <w:t xml:space="preserve"> Должностное лицо привлечено к административной ответственности в виде штрафа.</w:t>
      </w:r>
      <w:bookmarkStart w:id="0" w:name="_GoBack"/>
      <w:bookmarkEnd w:id="0"/>
    </w:p>
    <w:sectPr w:rsidR="004022AE" w:rsidSect="00B877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4022AE"/>
    <w:rsid w:val="00015FB7"/>
    <w:rsid w:val="00115496"/>
    <w:rsid w:val="0020262C"/>
    <w:rsid w:val="002F4E4F"/>
    <w:rsid w:val="003A6CCF"/>
    <w:rsid w:val="004022AE"/>
    <w:rsid w:val="00410160"/>
    <w:rsid w:val="00497950"/>
    <w:rsid w:val="00645516"/>
    <w:rsid w:val="007B7E1B"/>
    <w:rsid w:val="00A11F08"/>
    <w:rsid w:val="00AD4F96"/>
    <w:rsid w:val="00B87788"/>
    <w:rsid w:val="00CD52F2"/>
    <w:rsid w:val="00CF6F9C"/>
    <w:rsid w:val="00DF627E"/>
    <w:rsid w:val="00E37A63"/>
    <w:rsid w:val="00FB47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2AE"/>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4022A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22AE"/>
    <w:pPr>
      <w:spacing w:after="0" w:line="240" w:lineRule="auto"/>
    </w:pPr>
  </w:style>
  <w:style w:type="character" w:customStyle="1" w:styleId="20">
    <w:name w:val="Заголовок 2 Знак"/>
    <w:basedOn w:val="a0"/>
    <w:link w:val="2"/>
    <w:uiPriority w:val="9"/>
    <w:rsid w:val="004022AE"/>
    <w:rPr>
      <w:rFonts w:ascii="Times New Roman" w:eastAsia="Times New Roman" w:hAnsi="Times New Roman" w:cs="Times New Roman"/>
      <w:b/>
      <w:bCs/>
      <w:sz w:val="36"/>
      <w:szCs w:val="36"/>
      <w:lang w:eastAsia="ru-RU"/>
    </w:rPr>
  </w:style>
  <w:style w:type="character" w:styleId="a4">
    <w:name w:val="Strong"/>
    <w:basedOn w:val="a0"/>
    <w:uiPriority w:val="22"/>
    <w:qFormat/>
    <w:rsid w:val="004022AE"/>
    <w:rPr>
      <w:b/>
      <w:bCs/>
    </w:rPr>
  </w:style>
  <w:style w:type="paragraph" w:styleId="a5">
    <w:name w:val="Normal (Web)"/>
    <w:basedOn w:val="a"/>
    <w:uiPriority w:val="99"/>
    <w:semiHidden/>
    <w:unhideWhenUsed/>
    <w:rsid w:val="004022AE"/>
    <w:pPr>
      <w:spacing w:before="100" w:beforeAutospacing="1" w:after="100" w:afterAutospacing="1"/>
    </w:pPr>
  </w:style>
  <w:style w:type="character" w:customStyle="1" w:styleId="a6">
    <w:name w:val="Основной текст_"/>
    <w:basedOn w:val="a0"/>
    <w:link w:val="1"/>
    <w:rsid w:val="004022AE"/>
    <w:rPr>
      <w:sz w:val="27"/>
      <w:szCs w:val="27"/>
      <w:shd w:val="clear" w:color="auto" w:fill="FFFFFF"/>
    </w:rPr>
  </w:style>
  <w:style w:type="paragraph" w:customStyle="1" w:styleId="1">
    <w:name w:val="Основной текст1"/>
    <w:basedOn w:val="a"/>
    <w:link w:val="a6"/>
    <w:rsid w:val="004022AE"/>
    <w:pPr>
      <w:shd w:val="clear" w:color="auto" w:fill="FFFFFF"/>
      <w:spacing w:before="540" w:after="180" w:line="240" w:lineRule="exact"/>
      <w:ind w:hanging="340"/>
    </w:pPr>
    <w:rPr>
      <w:rFonts w:asciiTheme="minorHAnsi" w:eastAsiaTheme="minorHAnsi" w:hAnsiTheme="minorHAnsi" w:cstheme="minorBidi"/>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77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213</Words>
  <Characters>1219</Characters>
  <Application>Microsoft Office Word</Application>
  <DocSecurity>0</DocSecurity>
  <Lines>10</Lines>
  <Paragraphs>2</Paragraphs>
  <ScaleCrop>false</ScaleCrop>
  <Company>MultiDVD Team</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ADMIN</cp:lastModifiedBy>
  <cp:revision>2</cp:revision>
  <dcterms:created xsi:type="dcterms:W3CDTF">2017-12-27T03:12:00Z</dcterms:created>
  <dcterms:modified xsi:type="dcterms:W3CDTF">2017-12-27T06:58:00Z</dcterms:modified>
</cp:coreProperties>
</file>