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НОВИЦКОГО СЕЛЬСКОГО ПОСЕЛЕНИЯ</w:t>
      </w: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ПАРТИЗАНСКОГО МУНИЦИПАЛЬНОГО РАЙОНА</w:t>
      </w: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ПРИМОРСКОГО КРАЯ</w:t>
      </w: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4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ПОСТАНОВЛЕЕНИЕ</w:t>
      </w:r>
    </w:p>
    <w:p w:rsidR="001C445C" w:rsidRPr="001C445C" w:rsidRDefault="001C445C" w:rsidP="001C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445C" w:rsidRDefault="0066788E" w:rsidP="001C44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</w:t>
      </w:r>
      <w:r w:rsidR="00A1184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</w:t>
      </w:r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1C445C" w:rsidRPr="001C44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2017 г</w:t>
        </w:r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ода</w:t>
        </w:r>
      </w:smartTag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село Новицкое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C445C" w:rsidRPr="001C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33</w:t>
      </w:r>
    </w:p>
    <w:p w:rsidR="001C445C" w:rsidRPr="001C445C" w:rsidRDefault="001C445C" w:rsidP="001C44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45C" w:rsidRDefault="00591919" w:rsidP="006678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создании</w:t>
      </w:r>
      <w:r w:rsidR="001C445C" w:rsidRPr="001C445C">
        <w:rPr>
          <w:rFonts w:ascii="Times New Roman" w:hAnsi="Times New Roman" w:cs="Times New Roman"/>
          <w:b/>
          <w:sz w:val="26"/>
          <w:szCs w:val="26"/>
        </w:rPr>
        <w:t xml:space="preserve"> общественной комиссии</w:t>
      </w:r>
      <w:r>
        <w:rPr>
          <w:rFonts w:ascii="Times New Roman" w:hAnsi="Times New Roman" w:cs="Times New Roman"/>
          <w:b/>
          <w:sz w:val="26"/>
          <w:szCs w:val="26"/>
        </w:rPr>
        <w:t xml:space="preserve"> Новицкого сельского поселения Партизанского муниципального района </w:t>
      </w:r>
      <w:r w:rsidR="001C445C" w:rsidRPr="001C445C">
        <w:rPr>
          <w:rFonts w:ascii="Times New Roman" w:hAnsi="Times New Roman" w:cs="Times New Roman"/>
          <w:b/>
          <w:sz w:val="26"/>
          <w:szCs w:val="26"/>
        </w:rPr>
        <w:t xml:space="preserve"> по обеспечению реализации муни</w:t>
      </w:r>
      <w:r>
        <w:rPr>
          <w:rFonts w:ascii="Times New Roman" w:hAnsi="Times New Roman" w:cs="Times New Roman"/>
          <w:b/>
          <w:sz w:val="26"/>
          <w:szCs w:val="26"/>
        </w:rPr>
        <w:t>ципальной программы «Формирование</w:t>
      </w:r>
      <w:r w:rsidR="001C445C" w:rsidRPr="001C445C">
        <w:rPr>
          <w:rFonts w:ascii="Times New Roman" w:hAnsi="Times New Roman" w:cs="Times New Roman"/>
          <w:b/>
          <w:sz w:val="26"/>
          <w:szCs w:val="26"/>
        </w:rPr>
        <w:t xml:space="preserve"> современной городской среды на территории </w:t>
      </w:r>
      <w:r>
        <w:rPr>
          <w:rFonts w:ascii="Times New Roman" w:hAnsi="Times New Roman" w:cs="Times New Roman"/>
          <w:b/>
          <w:sz w:val="26"/>
          <w:szCs w:val="26"/>
        </w:rPr>
        <w:t>Нов</w:t>
      </w:r>
      <w:r w:rsidR="0066654D">
        <w:rPr>
          <w:rFonts w:ascii="Times New Roman" w:hAnsi="Times New Roman" w:cs="Times New Roman"/>
          <w:b/>
          <w:sz w:val="26"/>
          <w:szCs w:val="26"/>
        </w:rPr>
        <w:t xml:space="preserve">ицкого сельского поселения Партизанского муниципального района на </w:t>
      </w:r>
      <w:r>
        <w:rPr>
          <w:rFonts w:ascii="Times New Roman" w:hAnsi="Times New Roman" w:cs="Times New Roman"/>
          <w:b/>
          <w:sz w:val="26"/>
          <w:szCs w:val="26"/>
        </w:rPr>
        <w:t>2018-2022 гг</w:t>
      </w:r>
      <w:r w:rsidR="00B03334">
        <w:rPr>
          <w:rFonts w:ascii="Times New Roman" w:hAnsi="Times New Roman" w:cs="Times New Roman"/>
          <w:b/>
          <w:sz w:val="26"/>
          <w:szCs w:val="26"/>
        </w:rPr>
        <w:t>.</w:t>
      </w:r>
    </w:p>
    <w:p w:rsidR="0066788E" w:rsidRPr="00970119" w:rsidRDefault="00970119" w:rsidP="006678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70119">
        <w:rPr>
          <w:rFonts w:ascii="Times New Roman" w:hAnsi="Times New Roman" w:cs="Times New Roman"/>
          <w:i/>
          <w:sz w:val="20"/>
          <w:szCs w:val="20"/>
        </w:rPr>
        <w:t>(в редакции от 27.12.2018 № 55)</w:t>
      </w:r>
    </w:p>
    <w:p w:rsidR="001C445C" w:rsidRPr="001C445C" w:rsidRDefault="001C445C" w:rsidP="0066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445C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</w:t>
      </w:r>
      <w:bookmarkStart w:id="0" w:name="_GoBack"/>
      <w:bookmarkEnd w:id="0"/>
      <w:r w:rsidRPr="001C445C">
        <w:rPr>
          <w:rFonts w:ascii="Times New Roman" w:hAnsi="Times New Roman" w:cs="Times New Roman"/>
          <w:sz w:val="26"/>
          <w:szCs w:val="26"/>
        </w:rPr>
        <w:t xml:space="preserve">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591919">
        <w:rPr>
          <w:rFonts w:ascii="Times New Roman" w:hAnsi="Times New Roman" w:cs="Times New Roman"/>
          <w:sz w:val="26"/>
          <w:szCs w:val="26"/>
        </w:rPr>
        <w:t>на основании</w:t>
      </w:r>
      <w:r w:rsidRPr="001C445C">
        <w:rPr>
          <w:rFonts w:ascii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</w:t>
      </w:r>
      <w:r w:rsidR="000B4D38">
        <w:rPr>
          <w:rFonts w:ascii="Times New Roman" w:hAnsi="Times New Roman" w:cs="Times New Roman"/>
          <w:sz w:val="26"/>
          <w:szCs w:val="26"/>
        </w:rPr>
        <w:t xml:space="preserve">Партизанского </w:t>
      </w:r>
      <w:r w:rsidR="0059191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B4D38">
        <w:rPr>
          <w:rFonts w:ascii="Times New Roman" w:hAnsi="Times New Roman" w:cs="Times New Roman"/>
          <w:sz w:val="26"/>
          <w:szCs w:val="26"/>
        </w:rPr>
        <w:t>района</w:t>
      </w:r>
      <w:r w:rsidRPr="001C445C">
        <w:rPr>
          <w:rFonts w:ascii="Times New Roman" w:hAnsi="Times New Roman" w:cs="Times New Roman"/>
          <w:sz w:val="26"/>
          <w:szCs w:val="26"/>
        </w:rPr>
        <w:t>,</w:t>
      </w:r>
      <w:r w:rsidR="00591919" w:rsidRPr="00591919">
        <w:rPr>
          <w:rFonts w:ascii="Times New Roman" w:hAnsi="Times New Roman" w:cs="Times New Roman"/>
          <w:sz w:val="26"/>
          <w:szCs w:val="26"/>
        </w:rPr>
        <w:t xml:space="preserve"> </w:t>
      </w:r>
      <w:r w:rsidR="00591919">
        <w:rPr>
          <w:rFonts w:ascii="Times New Roman" w:hAnsi="Times New Roman" w:cs="Times New Roman"/>
          <w:sz w:val="26"/>
          <w:szCs w:val="26"/>
        </w:rPr>
        <w:t>администрация Новицкого сельского поселения Партизанского муниципального района</w:t>
      </w:r>
      <w:proofErr w:type="gramEnd"/>
    </w:p>
    <w:p w:rsidR="001C445C" w:rsidRPr="0066788E" w:rsidRDefault="00591919" w:rsidP="0066788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788E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1C445C" w:rsidRPr="0066788E">
        <w:rPr>
          <w:rFonts w:ascii="Times New Roman" w:hAnsi="Times New Roman" w:cs="Times New Roman"/>
          <w:b/>
          <w:sz w:val="26"/>
          <w:szCs w:val="26"/>
        </w:rPr>
        <w:t>:</w:t>
      </w:r>
    </w:p>
    <w:p w:rsidR="001C445C" w:rsidRPr="001C445C" w:rsidRDefault="001C445C" w:rsidP="0066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445C">
        <w:rPr>
          <w:rFonts w:ascii="Times New Roman" w:hAnsi="Times New Roman" w:cs="Times New Roman"/>
          <w:sz w:val="26"/>
          <w:szCs w:val="26"/>
        </w:rPr>
        <w:t>1. Создать общественную комиссию</w:t>
      </w:r>
      <w:r w:rsidR="00591919" w:rsidRPr="005919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1919" w:rsidRPr="00591919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</w:t>
      </w:r>
      <w:r w:rsidRPr="001C445C">
        <w:rPr>
          <w:rFonts w:ascii="Times New Roman" w:hAnsi="Times New Roman" w:cs="Times New Roman"/>
          <w:sz w:val="26"/>
          <w:szCs w:val="26"/>
        </w:rPr>
        <w:t xml:space="preserve">по обеспечению реализации муниципальной программы </w:t>
      </w:r>
      <w:r w:rsidR="0066654D">
        <w:rPr>
          <w:rFonts w:ascii="Times New Roman" w:hAnsi="Times New Roman" w:cs="Times New Roman"/>
          <w:sz w:val="26"/>
          <w:szCs w:val="26"/>
        </w:rPr>
        <w:t>«Ф</w:t>
      </w:r>
      <w:r w:rsidR="00A71FB3">
        <w:rPr>
          <w:rFonts w:ascii="Times New Roman" w:hAnsi="Times New Roman" w:cs="Times New Roman"/>
          <w:sz w:val="26"/>
          <w:szCs w:val="26"/>
        </w:rPr>
        <w:t>ормирование</w:t>
      </w:r>
      <w:r w:rsidRPr="001C445C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 на территории </w:t>
      </w:r>
      <w:r w:rsidR="000B4D38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</w:t>
      </w:r>
      <w:r w:rsidR="0066654D">
        <w:rPr>
          <w:rFonts w:ascii="Times New Roman" w:hAnsi="Times New Roman" w:cs="Times New Roman"/>
          <w:sz w:val="26"/>
          <w:szCs w:val="26"/>
        </w:rPr>
        <w:t xml:space="preserve">на </w:t>
      </w:r>
      <w:r w:rsidR="0066654D" w:rsidRPr="0066654D">
        <w:rPr>
          <w:rFonts w:ascii="Times New Roman" w:hAnsi="Times New Roman" w:cs="Times New Roman"/>
          <w:sz w:val="26"/>
          <w:szCs w:val="26"/>
        </w:rPr>
        <w:t>2018-2022 гг</w:t>
      </w:r>
      <w:r w:rsidR="0066654D">
        <w:rPr>
          <w:rFonts w:ascii="Times New Roman" w:hAnsi="Times New Roman" w:cs="Times New Roman"/>
          <w:sz w:val="26"/>
          <w:szCs w:val="26"/>
        </w:rPr>
        <w:t>.»</w:t>
      </w:r>
      <w:r w:rsidRPr="001C445C">
        <w:rPr>
          <w:rFonts w:ascii="Times New Roman" w:hAnsi="Times New Roman" w:cs="Times New Roman"/>
          <w:sz w:val="26"/>
          <w:szCs w:val="26"/>
        </w:rPr>
        <w:t>.</w:t>
      </w:r>
    </w:p>
    <w:p w:rsidR="001C445C" w:rsidRPr="001C445C" w:rsidRDefault="001C445C" w:rsidP="0066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445C">
        <w:rPr>
          <w:rFonts w:ascii="Times New Roman" w:hAnsi="Times New Roman" w:cs="Times New Roman"/>
          <w:sz w:val="26"/>
          <w:szCs w:val="26"/>
        </w:rPr>
        <w:t>2. Утвердить прилагаемые:</w:t>
      </w:r>
    </w:p>
    <w:p w:rsidR="000B4D38" w:rsidRDefault="001C445C" w:rsidP="0066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445C">
        <w:rPr>
          <w:rFonts w:ascii="Times New Roman" w:hAnsi="Times New Roman" w:cs="Times New Roman"/>
          <w:sz w:val="26"/>
          <w:szCs w:val="26"/>
        </w:rPr>
        <w:t xml:space="preserve">2.1. положение об общественной комиссии </w:t>
      </w:r>
      <w:r w:rsidR="0066654D" w:rsidRPr="00591919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 </w:t>
      </w:r>
      <w:r w:rsidR="0066654D" w:rsidRPr="001C445C">
        <w:rPr>
          <w:rFonts w:ascii="Times New Roman" w:hAnsi="Times New Roman" w:cs="Times New Roman"/>
          <w:sz w:val="26"/>
          <w:szCs w:val="26"/>
        </w:rPr>
        <w:t xml:space="preserve">по обеспечению реализации муниципальной программы </w:t>
      </w:r>
      <w:r w:rsidR="0066654D">
        <w:rPr>
          <w:rFonts w:ascii="Times New Roman" w:hAnsi="Times New Roman" w:cs="Times New Roman"/>
          <w:sz w:val="26"/>
          <w:szCs w:val="26"/>
        </w:rPr>
        <w:t>«Ф</w:t>
      </w:r>
      <w:r w:rsidR="00A71FB3">
        <w:rPr>
          <w:rFonts w:ascii="Times New Roman" w:hAnsi="Times New Roman" w:cs="Times New Roman"/>
          <w:sz w:val="26"/>
          <w:szCs w:val="26"/>
        </w:rPr>
        <w:t>ормирование</w:t>
      </w:r>
      <w:r w:rsidR="0066654D" w:rsidRPr="001C445C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 на территории </w:t>
      </w:r>
      <w:r w:rsidR="0066654D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на </w:t>
      </w:r>
      <w:r w:rsidR="0066654D" w:rsidRPr="0066654D">
        <w:rPr>
          <w:rFonts w:ascii="Times New Roman" w:hAnsi="Times New Roman" w:cs="Times New Roman"/>
          <w:sz w:val="26"/>
          <w:szCs w:val="26"/>
        </w:rPr>
        <w:t>2018-2022 гг</w:t>
      </w:r>
      <w:r w:rsidR="0066654D">
        <w:rPr>
          <w:rFonts w:ascii="Times New Roman" w:hAnsi="Times New Roman" w:cs="Times New Roman"/>
          <w:sz w:val="26"/>
          <w:szCs w:val="26"/>
        </w:rPr>
        <w:t>.»</w:t>
      </w:r>
      <w:r w:rsidR="0066654D" w:rsidRPr="001C445C">
        <w:rPr>
          <w:rFonts w:ascii="Times New Roman" w:hAnsi="Times New Roman" w:cs="Times New Roman"/>
          <w:sz w:val="26"/>
          <w:szCs w:val="26"/>
        </w:rPr>
        <w:t>.</w:t>
      </w:r>
    </w:p>
    <w:p w:rsidR="000B4D38" w:rsidRDefault="001C445C" w:rsidP="0066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445C">
        <w:rPr>
          <w:rFonts w:ascii="Times New Roman" w:hAnsi="Times New Roman" w:cs="Times New Roman"/>
          <w:sz w:val="26"/>
          <w:szCs w:val="26"/>
        </w:rPr>
        <w:t xml:space="preserve">2.2. состав общественной комиссии </w:t>
      </w:r>
      <w:r w:rsidR="0066654D" w:rsidRPr="00591919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 </w:t>
      </w:r>
      <w:r w:rsidR="0066654D" w:rsidRPr="001C445C">
        <w:rPr>
          <w:rFonts w:ascii="Times New Roman" w:hAnsi="Times New Roman" w:cs="Times New Roman"/>
          <w:sz w:val="26"/>
          <w:szCs w:val="26"/>
        </w:rPr>
        <w:t xml:space="preserve">по обеспечению реализации муниципальной </w:t>
      </w:r>
      <w:r w:rsidR="0066654D" w:rsidRPr="001C445C">
        <w:rPr>
          <w:rFonts w:ascii="Times New Roman" w:hAnsi="Times New Roman" w:cs="Times New Roman"/>
          <w:sz w:val="26"/>
          <w:szCs w:val="26"/>
        </w:rPr>
        <w:lastRenderedPageBreak/>
        <w:t xml:space="preserve">программы </w:t>
      </w:r>
      <w:r w:rsidR="0066654D">
        <w:rPr>
          <w:rFonts w:ascii="Times New Roman" w:hAnsi="Times New Roman" w:cs="Times New Roman"/>
          <w:sz w:val="26"/>
          <w:szCs w:val="26"/>
        </w:rPr>
        <w:t>«Ф</w:t>
      </w:r>
      <w:r w:rsidR="00A71FB3">
        <w:rPr>
          <w:rFonts w:ascii="Times New Roman" w:hAnsi="Times New Roman" w:cs="Times New Roman"/>
          <w:sz w:val="26"/>
          <w:szCs w:val="26"/>
        </w:rPr>
        <w:t>ормирование</w:t>
      </w:r>
      <w:r w:rsidR="0066654D" w:rsidRPr="001C445C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 на территории </w:t>
      </w:r>
      <w:r w:rsidR="0066654D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на </w:t>
      </w:r>
      <w:r w:rsidR="0066654D" w:rsidRPr="0066654D">
        <w:rPr>
          <w:rFonts w:ascii="Times New Roman" w:hAnsi="Times New Roman" w:cs="Times New Roman"/>
          <w:sz w:val="26"/>
          <w:szCs w:val="26"/>
        </w:rPr>
        <w:t>2018-2022 гг</w:t>
      </w:r>
      <w:r w:rsidR="0066654D">
        <w:rPr>
          <w:rFonts w:ascii="Times New Roman" w:hAnsi="Times New Roman" w:cs="Times New Roman"/>
          <w:sz w:val="26"/>
          <w:szCs w:val="26"/>
        </w:rPr>
        <w:t>.»</w:t>
      </w:r>
      <w:r w:rsidR="0066654D" w:rsidRPr="001C445C">
        <w:rPr>
          <w:rFonts w:ascii="Times New Roman" w:hAnsi="Times New Roman" w:cs="Times New Roman"/>
          <w:sz w:val="26"/>
          <w:szCs w:val="26"/>
        </w:rPr>
        <w:t>.</w:t>
      </w:r>
    </w:p>
    <w:p w:rsidR="0066788E" w:rsidRPr="001C445C" w:rsidRDefault="001C445C" w:rsidP="006678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445C">
        <w:rPr>
          <w:rFonts w:ascii="Times New Roman" w:hAnsi="Times New Roman" w:cs="Times New Roman"/>
          <w:sz w:val="26"/>
          <w:szCs w:val="26"/>
        </w:rPr>
        <w:t>2</w:t>
      </w:r>
      <w:r w:rsidR="0066654D" w:rsidRPr="0066654D">
        <w:rPr>
          <w:spacing w:val="-2"/>
          <w:szCs w:val="26"/>
        </w:rPr>
        <w:t xml:space="preserve"> </w:t>
      </w:r>
      <w:r w:rsidR="0066654D" w:rsidRPr="0066654D">
        <w:rPr>
          <w:rFonts w:ascii="Times New Roman" w:hAnsi="Times New Roman" w:cs="Times New Roman"/>
          <w:spacing w:val="-2"/>
          <w:sz w:val="26"/>
          <w:szCs w:val="26"/>
        </w:rPr>
        <w:t xml:space="preserve">Данное постановление </w:t>
      </w:r>
      <w:r w:rsidR="0066788E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66788E" w:rsidRPr="0066788E">
        <w:rPr>
          <w:rFonts w:ascii="Times New Roman" w:hAnsi="Times New Roman" w:cs="Times New Roman"/>
          <w:sz w:val="26"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0B4D38" w:rsidRDefault="000B4D38" w:rsidP="0066788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D38" w:rsidRDefault="000B4D38" w:rsidP="0066788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D38" w:rsidRDefault="000B4D38" w:rsidP="006678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66654D">
        <w:rPr>
          <w:rFonts w:ascii="Times New Roman" w:hAnsi="Times New Roman" w:cs="Times New Roman"/>
          <w:sz w:val="26"/>
          <w:szCs w:val="26"/>
        </w:rPr>
        <w:t xml:space="preserve"> Новицкого</w:t>
      </w:r>
      <w:r w:rsidR="001C445C" w:rsidRPr="001C44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FE2" w:rsidRPr="001C445C" w:rsidRDefault="000B4D38" w:rsidP="006678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66654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1C445C" w:rsidRPr="001C445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66788E">
        <w:rPr>
          <w:rFonts w:ascii="Times New Roman" w:hAnsi="Times New Roman" w:cs="Times New Roman"/>
          <w:sz w:val="26"/>
          <w:szCs w:val="26"/>
        </w:rPr>
        <w:t xml:space="preserve">     </w:t>
      </w:r>
      <w:r w:rsidR="001C445C" w:rsidRPr="001C445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654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C445C" w:rsidRPr="001C44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1C445C" w:rsidRPr="001C445C">
        <w:rPr>
          <w:rFonts w:ascii="Times New Roman" w:hAnsi="Times New Roman" w:cs="Times New Roman"/>
          <w:sz w:val="26"/>
          <w:szCs w:val="26"/>
        </w:rPr>
        <w:t xml:space="preserve">. В. </w:t>
      </w:r>
      <w:r>
        <w:rPr>
          <w:rFonts w:ascii="Times New Roman" w:hAnsi="Times New Roman" w:cs="Times New Roman"/>
          <w:sz w:val="26"/>
          <w:szCs w:val="26"/>
        </w:rPr>
        <w:t>Бабич</w:t>
      </w:r>
    </w:p>
    <w:p w:rsidR="0066788E" w:rsidRDefault="0066788E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1C445C" w:rsidRPr="006263D5" w:rsidRDefault="001C445C" w:rsidP="006263D5">
      <w:pPr>
        <w:pStyle w:val="Default"/>
        <w:ind w:left="5103"/>
        <w:jc w:val="center"/>
        <w:rPr>
          <w:sz w:val="20"/>
          <w:szCs w:val="20"/>
        </w:rPr>
      </w:pPr>
      <w:r w:rsidRPr="006263D5">
        <w:rPr>
          <w:sz w:val="20"/>
          <w:szCs w:val="20"/>
        </w:rPr>
        <w:lastRenderedPageBreak/>
        <w:t>УТВЕРЖДЕНО</w:t>
      </w:r>
    </w:p>
    <w:p w:rsidR="001C445C" w:rsidRPr="006263D5" w:rsidRDefault="001C445C" w:rsidP="006263D5">
      <w:pPr>
        <w:pStyle w:val="Default"/>
        <w:ind w:left="5103"/>
        <w:jc w:val="center"/>
        <w:rPr>
          <w:sz w:val="20"/>
          <w:szCs w:val="20"/>
        </w:rPr>
      </w:pPr>
      <w:r w:rsidRPr="006263D5">
        <w:rPr>
          <w:sz w:val="20"/>
          <w:szCs w:val="20"/>
        </w:rPr>
        <w:t xml:space="preserve">постановлением </w:t>
      </w:r>
      <w:r w:rsidR="000B4D38" w:rsidRPr="006263D5">
        <w:rPr>
          <w:sz w:val="20"/>
          <w:szCs w:val="20"/>
        </w:rPr>
        <w:t>а</w:t>
      </w:r>
      <w:r w:rsidRPr="006263D5">
        <w:rPr>
          <w:sz w:val="20"/>
          <w:szCs w:val="20"/>
        </w:rPr>
        <w:t>дминистрации</w:t>
      </w:r>
    </w:p>
    <w:p w:rsidR="0010451A" w:rsidRPr="006263D5" w:rsidRDefault="000B4D38" w:rsidP="006263D5">
      <w:pPr>
        <w:pStyle w:val="Default"/>
        <w:ind w:left="5103"/>
        <w:jc w:val="center"/>
        <w:rPr>
          <w:sz w:val="20"/>
          <w:szCs w:val="20"/>
        </w:rPr>
      </w:pPr>
      <w:r w:rsidRPr="006263D5">
        <w:rPr>
          <w:sz w:val="20"/>
          <w:szCs w:val="20"/>
        </w:rPr>
        <w:t>Новицкого сельского поселения</w:t>
      </w:r>
    </w:p>
    <w:p w:rsidR="000B4D38" w:rsidRPr="006263D5" w:rsidRDefault="0010451A" w:rsidP="006263D5">
      <w:pPr>
        <w:pStyle w:val="Default"/>
        <w:ind w:left="5103"/>
        <w:jc w:val="center"/>
        <w:rPr>
          <w:sz w:val="20"/>
          <w:szCs w:val="20"/>
        </w:rPr>
      </w:pPr>
      <w:r w:rsidRPr="006263D5">
        <w:rPr>
          <w:sz w:val="20"/>
          <w:szCs w:val="20"/>
        </w:rPr>
        <w:t>Партизанского муниципального района</w:t>
      </w:r>
    </w:p>
    <w:p w:rsidR="001C445C" w:rsidRPr="006263D5" w:rsidRDefault="000B4D38" w:rsidP="006263D5">
      <w:pPr>
        <w:pStyle w:val="Default"/>
        <w:ind w:left="5103"/>
        <w:jc w:val="center"/>
        <w:rPr>
          <w:sz w:val="20"/>
          <w:szCs w:val="20"/>
        </w:rPr>
      </w:pPr>
      <w:r w:rsidRPr="006263D5">
        <w:rPr>
          <w:sz w:val="20"/>
          <w:szCs w:val="20"/>
        </w:rPr>
        <w:t>Приморского края</w:t>
      </w:r>
    </w:p>
    <w:p w:rsidR="001C445C" w:rsidRPr="006263D5" w:rsidRDefault="001C445C" w:rsidP="006263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6263D5">
        <w:rPr>
          <w:rFonts w:ascii="Times New Roman" w:hAnsi="Times New Roman" w:cs="Times New Roman"/>
          <w:sz w:val="20"/>
          <w:szCs w:val="20"/>
        </w:rPr>
        <w:t xml:space="preserve">от </w:t>
      </w:r>
      <w:r w:rsidR="0066788E" w:rsidRPr="006263D5">
        <w:rPr>
          <w:rFonts w:ascii="Times New Roman" w:hAnsi="Times New Roman" w:cs="Times New Roman"/>
          <w:sz w:val="20"/>
          <w:szCs w:val="20"/>
        </w:rPr>
        <w:t>30</w:t>
      </w:r>
      <w:r w:rsidRPr="006263D5">
        <w:rPr>
          <w:rFonts w:ascii="Times New Roman" w:hAnsi="Times New Roman" w:cs="Times New Roman"/>
          <w:sz w:val="20"/>
          <w:szCs w:val="20"/>
        </w:rPr>
        <w:t xml:space="preserve"> </w:t>
      </w:r>
      <w:r w:rsidR="0066788E" w:rsidRPr="006263D5">
        <w:rPr>
          <w:rFonts w:ascii="Times New Roman" w:hAnsi="Times New Roman" w:cs="Times New Roman"/>
          <w:sz w:val="20"/>
          <w:szCs w:val="20"/>
        </w:rPr>
        <w:t>августа</w:t>
      </w:r>
      <w:r w:rsidRPr="006263D5">
        <w:rPr>
          <w:rFonts w:ascii="Times New Roman" w:hAnsi="Times New Roman" w:cs="Times New Roman"/>
          <w:sz w:val="20"/>
          <w:szCs w:val="20"/>
        </w:rPr>
        <w:t xml:space="preserve"> 2017 года №</w:t>
      </w:r>
      <w:r w:rsidR="0066788E" w:rsidRPr="006263D5">
        <w:rPr>
          <w:rFonts w:ascii="Times New Roman" w:hAnsi="Times New Roman" w:cs="Times New Roman"/>
          <w:sz w:val="20"/>
          <w:szCs w:val="20"/>
        </w:rPr>
        <w:t xml:space="preserve"> 33</w:t>
      </w:r>
    </w:p>
    <w:p w:rsidR="006263D5" w:rsidRDefault="006263D5" w:rsidP="000B4D38">
      <w:pPr>
        <w:pStyle w:val="Default"/>
        <w:jc w:val="center"/>
        <w:rPr>
          <w:b/>
          <w:bCs/>
          <w:sz w:val="26"/>
          <w:szCs w:val="26"/>
        </w:rPr>
      </w:pPr>
    </w:p>
    <w:p w:rsidR="001C445C" w:rsidRPr="001C445C" w:rsidRDefault="001C445C" w:rsidP="000B4D38">
      <w:pPr>
        <w:pStyle w:val="Default"/>
        <w:jc w:val="center"/>
        <w:rPr>
          <w:sz w:val="26"/>
          <w:szCs w:val="26"/>
        </w:rPr>
      </w:pPr>
      <w:r w:rsidRPr="001C445C">
        <w:rPr>
          <w:b/>
          <w:bCs/>
          <w:sz w:val="26"/>
          <w:szCs w:val="26"/>
        </w:rPr>
        <w:t>Положение</w:t>
      </w:r>
    </w:p>
    <w:p w:rsidR="001C445C" w:rsidRDefault="001C445C" w:rsidP="000B4D38">
      <w:pPr>
        <w:pStyle w:val="Default"/>
        <w:jc w:val="center"/>
        <w:rPr>
          <w:b/>
          <w:sz w:val="26"/>
          <w:szCs w:val="26"/>
        </w:rPr>
      </w:pPr>
      <w:r w:rsidRPr="001C445C">
        <w:rPr>
          <w:b/>
          <w:bCs/>
          <w:sz w:val="26"/>
          <w:szCs w:val="26"/>
        </w:rPr>
        <w:t xml:space="preserve">об общественной </w:t>
      </w:r>
      <w:r w:rsidR="0066654D" w:rsidRPr="0066654D">
        <w:rPr>
          <w:b/>
          <w:sz w:val="26"/>
          <w:szCs w:val="26"/>
        </w:rPr>
        <w:t>комиссии Новицкого сельского поселения Партизанского муниципального района  по обеспечению реализации муници</w:t>
      </w:r>
      <w:r w:rsidR="00A71FB3">
        <w:rPr>
          <w:b/>
          <w:sz w:val="26"/>
          <w:szCs w:val="26"/>
        </w:rPr>
        <w:t xml:space="preserve">пальной программы «Формирование </w:t>
      </w:r>
      <w:r w:rsidR="0066654D" w:rsidRPr="0066654D">
        <w:rPr>
          <w:b/>
          <w:sz w:val="26"/>
          <w:szCs w:val="26"/>
        </w:rPr>
        <w:t>современной городской среды на территории Новицкого сельского поселения Партизанского муниципального района на 2018-2022 гг.»</w:t>
      </w:r>
    </w:p>
    <w:p w:rsidR="009A6303" w:rsidRDefault="009A6303" w:rsidP="000B4D38">
      <w:pPr>
        <w:pStyle w:val="Default"/>
        <w:jc w:val="center"/>
        <w:rPr>
          <w:b/>
          <w:bCs/>
          <w:sz w:val="26"/>
          <w:szCs w:val="26"/>
        </w:rPr>
      </w:pPr>
    </w:p>
    <w:p w:rsidR="000B4D38" w:rsidRPr="009A6303" w:rsidRDefault="009A6303" w:rsidP="000B4D38">
      <w:pPr>
        <w:pStyle w:val="Default"/>
        <w:jc w:val="center"/>
        <w:rPr>
          <w:b/>
          <w:sz w:val="26"/>
          <w:szCs w:val="26"/>
        </w:rPr>
      </w:pPr>
      <w:r w:rsidRPr="009A6303">
        <w:rPr>
          <w:b/>
          <w:sz w:val="26"/>
          <w:szCs w:val="26"/>
        </w:rPr>
        <w:t>1. Общее положение</w:t>
      </w:r>
    </w:p>
    <w:p w:rsidR="001C445C" w:rsidRPr="001C445C" w:rsidRDefault="001C445C" w:rsidP="0010451A">
      <w:pPr>
        <w:pStyle w:val="Default"/>
        <w:ind w:firstLine="708"/>
        <w:jc w:val="both"/>
        <w:rPr>
          <w:sz w:val="26"/>
          <w:szCs w:val="26"/>
        </w:rPr>
      </w:pPr>
      <w:r w:rsidRPr="001C445C">
        <w:rPr>
          <w:sz w:val="26"/>
          <w:szCs w:val="26"/>
        </w:rPr>
        <w:t>1.</w:t>
      </w:r>
      <w:r w:rsidR="009A6303">
        <w:rPr>
          <w:sz w:val="26"/>
          <w:szCs w:val="26"/>
        </w:rPr>
        <w:t>1.</w:t>
      </w:r>
      <w:r w:rsidRPr="001C445C">
        <w:rPr>
          <w:sz w:val="26"/>
          <w:szCs w:val="26"/>
        </w:rPr>
        <w:t xml:space="preserve"> Настоящее Положение определяет порядок работы общественной комиссии по обеспечению реализации муниципальной программы</w:t>
      </w:r>
      <w:r w:rsidR="009A6303">
        <w:rPr>
          <w:sz w:val="26"/>
          <w:szCs w:val="26"/>
        </w:rPr>
        <w:t xml:space="preserve"> </w:t>
      </w:r>
      <w:r w:rsidR="0066654D" w:rsidRPr="0066654D">
        <w:rPr>
          <w:b/>
          <w:sz w:val="26"/>
          <w:szCs w:val="26"/>
        </w:rPr>
        <w:t>«</w:t>
      </w:r>
      <w:r w:rsidR="00A71FB3">
        <w:rPr>
          <w:sz w:val="26"/>
          <w:szCs w:val="26"/>
        </w:rPr>
        <w:t>Формирование</w:t>
      </w:r>
      <w:r w:rsidR="0066654D" w:rsidRPr="009A6303">
        <w:rPr>
          <w:sz w:val="26"/>
          <w:szCs w:val="26"/>
        </w:rPr>
        <w:t xml:space="preserve"> современной городской среды на территории Новицкого сельского поселения Партизанского муниципального района на 2018-2022 гг.»</w:t>
      </w:r>
      <w:r w:rsidRPr="001C445C">
        <w:rPr>
          <w:sz w:val="26"/>
          <w:szCs w:val="26"/>
        </w:rPr>
        <w:t xml:space="preserve"> (далее </w:t>
      </w:r>
      <w:r w:rsidR="009A6303">
        <w:rPr>
          <w:sz w:val="26"/>
          <w:szCs w:val="26"/>
        </w:rPr>
        <w:t>–</w:t>
      </w:r>
      <w:r w:rsidRPr="001C445C">
        <w:rPr>
          <w:sz w:val="26"/>
          <w:szCs w:val="26"/>
        </w:rPr>
        <w:t xml:space="preserve"> </w:t>
      </w:r>
      <w:r w:rsidR="009A6303">
        <w:rPr>
          <w:sz w:val="26"/>
          <w:szCs w:val="26"/>
        </w:rPr>
        <w:t>Общественная к</w:t>
      </w:r>
      <w:r w:rsidRPr="001C445C">
        <w:rPr>
          <w:sz w:val="26"/>
          <w:szCs w:val="26"/>
        </w:rPr>
        <w:t xml:space="preserve">омиссия). </w:t>
      </w:r>
    </w:p>
    <w:p w:rsidR="001C445C" w:rsidRDefault="009A6303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В своей деятельности Общественная к</w:t>
      </w:r>
      <w:r w:rsidR="001C445C" w:rsidRPr="001C445C">
        <w:rPr>
          <w:sz w:val="26"/>
          <w:szCs w:val="26"/>
        </w:rPr>
        <w:t xml:space="preserve">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10451A">
        <w:rPr>
          <w:sz w:val="26"/>
          <w:szCs w:val="26"/>
        </w:rPr>
        <w:t>Приморского края</w:t>
      </w:r>
      <w:r w:rsidR="001C445C" w:rsidRPr="001C445C">
        <w:rPr>
          <w:sz w:val="26"/>
          <w:szCs w:val="26"/>
        </w:rPr>
        <w:t xml:space="preserve">, Уставом </w:t>
      </w:r>
      <w:r w:rsidR="0010451A">
        <w:rPr>
          <w:sz w:val="26"/>
          <w:szCs w:val="26"/>
        </w:rPr>
        <w:t>Новицкого сельского поселения Партизанского муниципального района Приморского края</w:t>
      </w:r>
      <w:r w:rsidR="001C445C" w:rsidRPr="001C445C">
        <w:rPr>
          <w:sz w:val="26"/>
          <w:szCs w:val="26"/>
        </w:rPr>
        <w:t xml:space="preserve">, иными муниципальными правовыми актами и настоящим Положением. </w:t>
      </w:r>
    </w:p>
    <w:p w:rsidR="009A6303" w:rsidRDefault="009A6303" w:rsidP="0010451A">
      <w:pPr>
        <w:pStyle w:val="Default"/>
        <w:ind w:firstLine="708"/>
        <w:jc w:val="both"/>
        <w:rPr>
          <w:sz w:val="26"/>
          <w:szCs w:val="26"/>
        </w:rPr>
      </w:pPr>
    </w:p>
    <w:p w:rsidR="009A6303" w:rsidRDefault="009A6303" w:rsidP="009A6303">
      <w:pPr>
        <w:pStyle w:val="Default"/>
        <w:ind w:firstLine="708"/>
        <w:jc w:val="center"/>
        <w:rPr>
          <w:b/>
          <w:sz w:val="26"/>
          <w:szCs w:val="26"/>
        </w:rPr>
      </w:pPr>
      <w:r w:rsidRPr="009A6303">
        <w:rPr>
          <w:b/>
          <w:sz w:val="26"/>
          <w:szCs w:val="26"/>
        </w:rPr>
        <w:t>2. Задачи и функции Общественной комиссии</w:t>
      </w:r>
    </w:p>
    <w:p w:rsidR="009A6303" w:rsidRPr="009A6303" w:rsidRDefault="009A6303" w:rsidP="009A6303">
      <w:pPr>
        <w:pStyle w:val="Default"/>
        <w:ind w:firstLine="708"/>
        <w:jc w:val="center"/>
        <w:rPr>
          <w:b/>
          <w:sz w:val="26"/>
          <w:szCs w:val="26"/>
        </w:rPr>
      </w:pPr>
    </w:p>
    <w:p w:rsidR="001C445C" w:rsidRPr="001C445C" w:rsidRDefault="009A6303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1C445C" w:rsidRPr="001C445C">
        <w:rPr>
          <w:sz w:val="26"/>
          <w:szCs w:val="26"/>
        </w:rPr>
        <w:t xml:space="preserve">. В сфере своей компетенции </w:t>
      </w:r>
      <w:r w:rsidR="00C62465">
        <w:rPr>
          <w:sz w:val="26"/>
          <w:szCs w:val="26"/>
        </w:rPr>
        <w:t>Общественная к</w:t>
      </w:r>
      <w:r w:rsidR="001C445C" w:rsidRPr="001C445C">
        <w:rPr>
          <w:sz w:val="26"/>
          <w:szCs w:val="26"/>
        </w:rPr>
        <w:t xml:space="preserve">омиссия: </w:t>
      </w:r>
    </w:p>
    <w:p w:rsidR="001C445C" w:rsidRPr="001C445C" w:rsidRDefault="009A6303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445C" w:rsidRPr="001C445C">
        <w:rPr>
          <w:sz w:val="26"/>
          <w:szCs w:val="26"/>
        </w:rPr>
        <w:t xml:space="preserve">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 </w:t>
      </w:r>
    </w:p>
    <w:p w:rsidR="001C445C" w:rsidRPr="001C445C" w:rsidRDefault="009A6303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рассматривает и оценивает заявки граждан и организаций о включении общественной территории в муниципальную программу на предмет соответствия заявки </w:t>
      </w:r>
      <w:r>
        <w:rPr>
          <w:sz w:val="26"/>
          <w:szCs w:val="26"/>
        </w:rPr>
        <w:t xml:space="preserve">и прилагаемых к ним документов </w:t>
      </w:r>
      <w:r w:rsidR="001C445C" w:rsidRPr="001C445C">
        <w:rPr>
          <w:sz w:val="26"/>
          <w:szCs w:val="26"/>
        </w:rPr>
        <w:t xml:space="preserve">установленным требованиям; </w:t>
      </w:r>
    </w:p>
    <w:p w:rsidR="001C445C" w:rsidRPr="001C445C" w:rsidRDefault="00C62465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проводит оценку предложений заинтересованных лиц к проекту муниципальной программы; </w:t>
      </w:r>
    </w:p>
    <w:p w:rsidR="001C445C" w:rsidRDefault="00C62465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контролирует и координирует реализацию муниципальной программы </w:t>
      </w:r>
      <w:r>
        <w:rPr>
          <w:sz w:val="26"/>
          <w:szCs w:val="26"/>
        </w:rPr>
        <w:t>«</w:t>
      </w:r>
      <w:r w:rsidR="00A71FB3">
        <w:rPr>
          <w:sz w:val="26"/>
          <w:szCs w:val="26"/>
        </w:rPr>
        <w:t>Ф</w:t>
      </w:r>
      <w:r w:rsidR="001C445C" w:rsidRPr="001C445C">
        <w:rPr>
          <w:sz w:val="26"/>
          <w:szCs w:val="26"/>
        </w:rPr>
        <w:t>ормировани</w:t>
      </w:r>
      <w:r>
        <w:rPr>
          <w:sz w:val="26"/>
          <w:szCs w:val="26"/>
        </w:rPr>
        <w:t>е</w:t>
      </w:r>
      <w:r w:rsidR="001C445C" w:rsidRPr="001C445C">
        <w:rPr>
          <w:sz w:val="26"/>
          <w:szCs w:val="26"/>
        </w:rPr>
        <w:t xml:space="preserve"> современной городской среды на территории </w:t>
      </w:r>
      <w:r w:rsidR="0010451A">
        <w:rPr>
          <w:sz w:val="26"/>
          <w:szCs w:val="26"/>
        </w:rPr>
        <w:t xml:space="preserve">Новицкого сельского поселения Партизанского муниципального района </w:t>
      </w:r>
      <w:r>
        <w:rPr>
          <w:sz w:val="26"/>
          <w:szCs w:val="26"/>
        </w:rPr>
        <w:t>на 2018-2022гг.»</w:t>
      </w:r>
      <w:r w:rsidR="0010451A" w:rsidRPr="001C445C">
        <w:rPr>
          <w:sz w:val="26"/>
          <w:szCs w:val="26"/>
        </w:rPr>
        <w:t>.</w:t>
      </w:r>
      <w:r w:rsidR="001C445C" w:rsidRPr="001C445C">
        <w:rPr>
          <w:sz w:val="26"/>
          <w:szCs w:val="26"/>
        </w:rPr>
        <w:t xml:space="preserve"> </w:t>
      </w:r>
    </w:p>
    <w:p w:rsidR="00C62465" w:rsidRDefault="00E75209" w:rsidP="0010451A">
      <w:pPr>
        <w:pStyle w:val="Default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E75209">
        <w:rPr>
          <w:sz w:val="26"/>
          <w:szCs w:val="26"/>
        </w:rPr>
        <w:t>осуществляет иные функции в соответствии с действующим законодательством.</w:t>
      </w:r>
    </w:p>
    <w:p w:rsidR="00E75209" w:rsidRDefault="00E75209" w:rsidP="0010451A">
      <w:pPr>
        <w:pStyle w:val="Default"/>
        <w:ind w:firstLine="708"/>
        <w:jc w:val="both"/>
        <w:rPr>
          <w:b/>
          <w:sz w:val="26"/>
          <w:szCs w:val="26"/>
        </w:rPr>
      </w:pPr>
    </w:p>
    <w:p w:rsidR="0066788E" w:rsidRDefault="0066788E" w:rsidP="0010451A">
      <w:pPr>
        <w:pStyle w:val="Default"/>
        <w:ind w:firstLine="708"/>
        <w:jc w:val="both"/>
        <w:rPr>
          <w:b/>
          <w:sz w:val="26"/>
          <w:szCs w:val="26"/>
        </w:rPr>
      </w:pPr>
    </w:p>
    <w:p w:rsidR="0066788E" w:rsidRDefault="0066788E" w:rsidP="0010451A">
      <w:pPr>
        <w:pStyle w:val="Default"/>
        <w:ind w:firstLine="708"/>
        <w:jc w:val="both"/>
        <w:rPr>
          <w:b/>
          <w:sz w:val="26"/>
          <w:szCs w:val="26"/>
        </w:rPr>
      </w:pPr>
    </w:p>
    <w:p w:rsidR="0066788E" w:rsidRDefault="0066788E" w:rsidP="0010451A">
      <w:pPr>
        <w:pStyle w:val="Default"/>
        <w:ind w:firstLine="708"/>
        <w:jc w:val="both"/>
        <w:rPr>
          <w:b/>
          <w:sz w:val="26"/>
          <w:szCs w:val="26"/>
        </w:rPr>
      </w:pPr>
    </w:p>
    <w:p w:rsidR="00C62465" w:rsidRDefault="00C62465" w:rsidP="0010451A">
      <w:pPr>
        <w:pStyle w:val="Default"/>
        <w:ind w:firstLine="708"/>
        <w:jc w:val="both"/>
        <w:rPr>
          <w:b/>
          <w:sz w:val="26"/>
          <w:szCs w:val="26"/>
        </w:rPr>
      </w:pPr>
      <w:r w:rsidRPr="00C62465">
        <w:rPr>
          <w:b/>
          <w:sz w:val="26"/>
          <w:szCs w:val="26"/>
        </w:rPr>
        <w:t>3. Порядок формирования и деятельности Общественной комиссии</w:t>
      </w:r>
    </w:p>
    <w:p w:rsidR="00E75209" w:rsidRPr="00C62465" w:rsidRDefault="00E75209" w:rsidP="0010451A">
      <w:pPr>
        <w:pStyle w:val="Default"/>
        <w:ind w:firstLine="708"/>
        <w:jc w:val="both"/>
        <w:rPr>
          <w:b/>
          <w:sz w:val="26"/>
          <w:szCs w:val="26"/>
        </w:rPr>
      </w:pPr>
    </w:p>
    <w:p w:rsidR="001C445C" w:rsidRPr="001C445C" w:rsidRDefault="00C62465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</w:t>
      </w:r>
      <w:r w:rsidR="001C445C" w:rsidRPr="001C445C">
        <w:rPr>
          <w:sz w:val="26"/>
          <w:szCs w:val="26"/>
        </w:rPr>
        <w:t xml:space="preserve">. </w:t>
      </w:r>
      <w:r w:rsidR="001C445C" w:rsidRPr="00D52CF4">
        <w:rPr>
          <w:color w:val="auto"/>
          <w:sz w:val="26"/>
          <w:szCs w:val="26"/>
        </w:rPr>
        <w:t xml:space="preserve">Состав </w:t>
      </w:r>
      <w:r>
        <w:rPr>
          <w:color w:val="auto"/>
          <w:sz w:val="26"/>
          <w:szCs w:val="26"/>
        </w:rPr>
        <w:t xml:space="preserve">Общественной </w:t>
      </w:r>
      <w:r w:rsidR="001C445C" w:rsidRPr="00D52CF4">
        <w:rPr>
          <w:color w:val="auto"/>
          <w:sz w:val="26"/>
          <w:szCs w:val="26"/>
        </w:rPr>
        <w:t xml:space="preserve">Комиссии формируется из представителей </w:t>
      </w:r>
      <w:r w:rsidR="00D52CF4" w:rsidRPr="00D52CF4">
        <w:rPr>
          <w:color w:val="auto"/>
          <w:sz w:val="26"/>
          <w:szCs w:val="26"/>
        </w:rPr>
        <w:t xml:space="preserve">администрации Новицкого сельского поселения, МКУ «УФХД администрации Новицкого сельского поселения», политических партий и движений, Совета депутатов, </w:t>
      </w:r>
      <w:r w:rsidR="00A71FB3">
        <w:rPr>
          <w:color w:val="auto"/>
          <w:sz w:val="26"/>
          <w:szCs w:val="26"/>
        </w:rPr>
        <w:t>Совета ветеранов и представителей</w:t>
      </w:r>
      <w:r w:rsidR="00D52CF4" w:rsidRPr="00D52CF4">
        <w:rPr>
          <w:color w:val="auto"/>
          <w:sz w:val="26"/>
          <w:szCs w:val="26"/>
        </w:rPr>
        <w:t xml:space="preserve"> от общественности.</w:t>
      </w:r>
    </w:p>
    <w:p w:rsidR="001C445C" w:rsidRPr="001C445C" w:rsidRDefault="00C62465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1C445C" w:rsidRPr="001C445C">
        <w:rPr>
          <w:sz w:val="26"/>
          <w:szCs w:val="26"/>
        </w:rPr>
        <w:t xml:space="preserve">. Руководство деятельностью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осуществляет председатель комиссии. В случае его отсутствия обязанности председателя исполняет заместитель председателя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омиссии. </w:t>
      </w:r>
    </w:p>
    <w:p w:rsidR="001C445C" w:rsidRPr="001C445C" w:rsidRDefault="00C62465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1C445C" w:rsidRPr="001C445C">
        <w:rPr>
          <w:sz w:val="26"/>
          <w:szCs w:val="26"/>
        </w:rPr>
        <w:t xml:space="preserve">. Председатель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омиссии: </w:t>
      </w:r>
    </w:p>
    <w:p w:rsidR="001C445C" w:rsidRPr="001C445C" w:rsidRDefault="00C62465" w:rsidP="0010451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обеспечивает выполнение полномочий и реализацию прав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омиссии, исполнение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омиссией возложенных обязанностей; </w:t>
      </w:r>
    </w:p>
    <w:p w:rsidR="001C445C" w:rsidRPr="001C445C" w:rsidRDefault="00C62465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руководит деятельностью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омиссии; </w:t>
      </w:r>
    </w:p>
    <w:p w:rsidR="000F1E2A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организует и координирует работу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омиссии;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осуществляет общий </w:t>
      </w:r>
      <w:proofErr w:type="gramStart"/>
      <w:r w:rsidR="001C445C" w:rsidRPr="001C445C">
        <w:rPr>
          <w:sz w:val="26"/>
          <w:szCs w:val="26"/>
        </w:rPr>
        <w:t>контроль за</w:t>
      </w:r>
      <w:proofErr w:type="gramEnd"/>
      <w:r w:rsidR="001C445C" w:rsidRPr="001C445C">
        <w:rPr>
          <w:sz w:val="26"/>
          <w:szCs w:val="26"/>
        </w:rPr>
        <w:t xml:space="preserve"> реализацией принятых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омиссией решений и предложений.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C445C" w:rsidRPr="001C445C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="001C445C" w:rsidRPr="001C445C">
        <w:rPr>
          <w:sz w:val="26"/>
          <w:szCs w:val="26"/>
        </w:rPr>
        <w:t xml:space="preserve"> Секретарь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омиссии: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оповещает членов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о времени и месте проведения заседаний;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445C" w:rsidRPr="001C445C">
        <w:rPr>
          <w:sz w:val="26"/>
          <w:szCs w:val="26"/>
        </w:rPr>
        <w:t xml:space="preserve">осуществляет делопроизводство в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омиссии;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C445C" w:rsidRPr="001C445C">
        <w:rPr>
          <w:sz w:val="26"/>
          <w:szCs w:val="26"/>
        </w:rPr>
        <w:t xml:space="preserve"> ведет, оформляет протоколы заседаний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омиссии.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1C445C" w:rsidRPr="001C445C">
        <w:rPr>
          <w:sz w:val="26"/>
          <w:szCs w:val="26"/>
        </w:rPr>
        <w:t xml:space="preserve">. Заседания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>омиссии п</w:t>
      </w:r>
      <w:r>
        <w:rPr>
          <w:sz w:val="26"/>
          <w:szCs w:val="26"/>
        </w:rPr>
        <w:t>роводятся по мере необходимости, но не реже одного раза в квартал.</w:t>
      </w:r>
      <w:r w:rsidR="001C445C" w:rsidRPr="001C445C">
        <w:rPr>
          <w:sz w:val="26"/>
          <w:szCs w:val="26"/>
        </w:rPr>
        <w:t xml:space="preserve">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1C445C" w:rsidRPr="001C445C">
        <w:rPr>
          <w:sz w:val="26"/>
          <w:szCs w:val="26"/>
        </w:rPr>
        <w:t xml:space="preserve">. Заседания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проводятся в открытой форме с </w:t>
      </w:r>
      <w:r>
        <w:rPr>
          <w:sz w:val="26"/>
          <w:szCs w:val="26"/>
        </w:rPr>
        <w:t xml:space="preserve">использованием </w:t>
      </w:r>
      <w:proofErr w:type="spellStart"/>
      <w:r>
        <w:rPr>
          <w:sz w:val="26"/>
          <w:szCs w:val="26"/>
        </w:rPr>
        <w:t>вид</w:t>
      </w:r>
      <w:r w:rsidR="0066788E">
        <w:rPr>
          <w:sz w:val="26"/>
          <w:szCs w:val="26"/>
        </w:rPr>
        <w:t>е</w:t>
      </w:r>
      <w:r>
        <w:rPr>
          <w:sz w:val="26"/>
          <w:szCs w:val="26"/>
        </w:rPr>
        <w:t>о</w:t>
      </w:r>
      <w:r w:rsidR="001C445C" w:rsidRPr="001C445C">
        <w:rPr>
          <w:sz w:val="26"/>
          <w:szCs w:val="26"/>
        </w:rPr>
        <w:t>фиксации</w:t>
      </w:r>
      <w:proofErr w:type="spellEnd"/>
      <w:r w:rsidR="001C445C" w:rsidRPr="001C445C">
        <w:rPr>
          <w:sz w:val="26"/>
          <w:szCs w:val="26"/>
        </w:rPr>
        <w:t xml:space="preserve"> с последующим размещением </w:t>
      </w:r>
      <w:r>
        <w:rPr>
          <w:sz w:val="26"/>
          <w:szCs w:val="26"/>
        </w:rPr>
        <w:t xml:space="preserve">соответствующих записей, протоколов заседания </w:t>
      </w:r>
      <w:r w:rsidR="001C445C" w:rsidRPr="001C445C">
        <w:rPr>
          <w:sz w:val="26"/>
          <w:szCs w:val="26"/>
        </w:rPr>
        <w:t xml:space="preserve"> на официальном сайте Администрации </w:t>
      </w:r>
      <w:r w:rsidR="000F1E2A">
        <w:rPr>
          <w:sz w:val="26"/>
          <w:szCs w:val="26"/>
        </w:rPr>
        <w:t>Новицкого сельского поселения Партизанского муниципального района Приморского края</w:t>
      </w:r>
      <w:r w:rsidR="001C445C" w:rsidRPr="001C445C">
        <w:rPr>
          <w:sz w:val="26"/>
          <w:szCs w:val="26"/>
        </w:rPr>
        <w:t xml:space="preserve"> в информационно-телекоммуникационной сети «Интернет». </w:t>
      </w:r>
    </w:p>
    <w:p w:rsidR="001C445C" w:rsidRPr="001C445C" w:rsidRDefault="00903FE0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1C445C" w:rsidRPr="001C445C">
        <w:rPr>
          <w:sz w:val="26"/>
          <w:szCs w:val="26"/>
        </w:rPr>
        <w:t xml:space="preserve">. Заседания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считаются правомочным, если на нем присутствуют не менее половины её членов. </w:t>
      </w:r>
    </w:p>
    <w:p w:rsidR="001C445C" w:rsidRPr="001C445C" w:rsidRDefault="00F053B2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1C445C" w:rsidRPr="001C445C">
        <w:rPr>
          <w:sz w:val="26"/>
          <w:szCs w:val="26"/>
        </w:rPr>
        <w:t xml:space="preserve">. Решение </w:t>
      </w:r>
      <w:r w:rsidR="00903FE0"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принимается открытым голосованием простым большинством голосов от числа присутствующих членов </w:t>
      </w:r>
      <w:r w:rsidR="00903FE0"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омиссии. Каждый член </w:t>
      </w:r>
      <w:r w:rsidR="00903FE0"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обладает правом одного голоса. При равенстве голосов голос председательствующего является решающим. </w:t>
      </w:r>
    </w:p>
    <w:p w:rsidR="001C445C" w:rsidRPr="001C445C" w:rsidRDefault="00F053B2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1C445C" w:rsidRPr="001C445C">
        <w:rPr>
          <w:sz w:val="26"/>
          <w:szCs w:val="26"/>
        </w:rPr>
        <w:t xml:space="preserve">. Решения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>омиссии оформляются протоколом, под</w:t>
      </w:r>
      <w:r>
        <w:rPr>
          <w:sz w:val="26"/>
          <w:szCs w:val="26"/>
        </w:rPr>
        <w:t xml:space="preserve">писываемым председательствующим, </w:t>
      </w:r>
      <w:r w:rsidR="001C445C" w:rsidRPr="001C445C">
        <w:rPr>
          <w:sz w:val="26"/>
          <w:szCs w:val="26"/>
        </w:rPr>
        <w:t>секретарем</w:t>
      </w:r>
      <w:r>
        <w:rPr>
          <w:sz w:val="26"/>
          <w:szCs w:val="26"/>
        </w:rPr>
        <w:t xml:space="preserve"> и всеми членами</w:t>
      </w:r>
      <w:r w:rsidR="001C445C" w:rsidRPr="001C445C">
        <w:rPr>
          <w:sz w:val="26"/>
          <w:szCs w:val="26"/>
        </w:rPr>
        <w:t xml:space="preserve">. </w:t>
      </w:r>
    </w:p>
    <w:p w:rsidR="001C445C" w:rsidRPr="001C445C" w:rsidRDefault="00F053B2" w:rsidP="000F1E2A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1C445C" w:rsidRPr="001C445C">
        <w:rPr>
          <w:sz w:val="26"/>
          <w:szCs w:val="26"/>
        </w:rPr>
        <w:t xml:space="preserve">. Протокол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не позднее 2 рабочих дней после проведения заседания </w:t>
      </w:r>
      <w:r>
        <w:rPr>
          <w:sz w:val="26"/>
          <w:szCs w:val="26"/>
        </w:rPr>
        <w:t>Общественной к</w:t>
      </w:r>
      <w:r w:rsidR="001C445C" w:rsidRPr="001C445C">
        <w:rPr>
          <w:sz w:val="26"/>
          <w:szCs w:val="26"/>
        </w:rPr>
        <w:t xml:space="preserve">омиссии размещается на официальном сайте Администрации </w:t>
      </w:r>
      <w:r w:rsidR="000F1E2A" w:rsidRPr="000F1E2A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  <w:r w:rsidR="001C445C" w:rsidRPr="001C445C">
        <w:rPr>
          <w:sz w:val="26"/>
          <w:szCs w:val="26"/>
        </w:rPr>
        <w:t xml:space="preserve">в информационно-телекоммуникационной сети «Интернет». </w:t>
      </w:r>
    </w:p>
    <w:p w:rsidR="0066788E" w:rsidRDefault="0066788E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0F1E2A" w:rsidRPr="002D499C" w:rsidRDefault="00F053B2" w:rsidP="002D499C">
      <w:pPr>
        <w:pStyle w:val="Default"/>
        <w:ind w:left="5103"/>
        <w:jc w:val="center"/>
        <w:rPr>
          <w:sz w:val="20"/>
          <w:szCs w:val="20"/>
        </w:rPr>
      </w:pPr>
      <w:r w:rsidRPr="002D499C">
        <w:rPr>
          <w:sz w:val="20"/>
          <w:szCs w:val="20"/>
        </w:rPr>
        <w:lastRenderedPageBreak/>
        <w:t>УТВЕРЖДЕН</w:t>
      </w:r>
    </w:p>
    <w:p w:rsidR="000F1E2A" w:rsidRPr="002D499C" w:rsidRDefault="000F1E2A" w:rsidP="002D499C">
      <w:pPr>
        <w:pStyle w:val="Default"/>
        <w:ind w:left="5103"/>
        <w:jc w:val="center"/>
        <w:rPr>
          <w:sz w:val="20"/>
          <w:szCs w:val="20"/>
        </w:rPr>
      </w:pPr>
      <w:r w:rsidRPr="002D499C">
        <w:rPr>
          <w:sz w:val="20"/>
          <w:szCs w:val="20"/>
        </w:rPr>
        <w:t>постановлением администрации</w:t>
      </w:r>
    </w:p>
    <w:p w:rsidR="000F1E2A" w:rsidRPr="002D499C" w:rsidRDefault="000F1E2A" w:rsidP="002D499C">
      <w:pPr>
        <w:pStyle w:val="Default"/>
        <w:ind w:left="5103"/>
        <w:jc w:val="center"/>
        <w:rPr>
          <w:sz w:val="20"/>
          <w:szCs w:val="20"/>
        </w:rPr>
      </w:pPr>
      <w:r w:rsidRPr="002D499C">
        <w:rPr>
          <w:sz w:val="20"/>
          <w:szCs w:val="20"/>
        </w:rPr>
        <w:t>Новицкого сельского поселения</w:t>
      </w:r>
    </w:p>
    <w:p w:rsidR="000F1E2A" w:rsidRPr="002D499C" w:rsidRDefault="000F1E2A" w:rsidP="002D499C">
      <w:pPr>
        <w:pStyle w:val="Default"/>
        <w:ind w:left="5103"/>
        <w:jc w:val="center"/>
        <w:rPr>
          <w:sz w:val="20"/>
          <w:szCs w:val="20"/>
        </w:rPr>
      </w:pPr>
      <w:r w:rsidRPr="002D499C">
        <w:rPr>
          <w:sz w:val="20"/>
          <w:szCs w:val="20"/>
        </w:rPr>
        <w:t>Партизанского муниципального района</w:t>
      </w:r>
    </w:p>
    <w:p w:rsidR="000F1E2A" w:rsidRPr="002D499C" w:rsidRDefault="000F1E2A" w:rsidP="002D499C">
      <w:pPr>
        <w:pStyle w:val="Default"/>
        <w:ind w:left="5103"/>
        <w:jc w:val="center"/>
        <w:rPr>
          <w:sz w:val="20"/>
          <w:szCs w:val="20"/>
        </w:rPr>
      </w:pPr>
      <w:r w:rsidRPr="002D499C">
        <w:rPr>
          <w:sz w:val="20"/>
          <w:szCs w:val="20"/>
        </w:rPr>
        <w:t>Приморского края</w:t>
      </w:r>
    </w:p>
    <w:p w:rsidR="001C445C" w:rsidRPr="002D499C" w:rsidRDefault="000F1E2A" w:rsidP="002D499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D499C">
        <w:rPr>
          <w:rFonts w:ascii="Times New Roman" w:hAnsi="Times New Roman" w:cs="Times New Roman"/>
          <w:sz w:val="20"/>
          <w:szCs w:val="20"/>
        </w:rPr>
        <w:t xml:space="preserve">от </w:t>
      </w:r>
      <w:r w:rsidR="0066788E" w:rsidRPr="002D499C">
        <w:rPr>
          <w:rFonts w:ascii="Times New Roman" w:hAnsi="Times New Roman" w:cs="Times New Roman"/>
          <w:sz w:val="20"/>
          <w:szCs w:val="20"/>
        </w:rPr>
        <w:t>30 августа</w:t>
      </w:r>
      <w:r w:rsidRPr="002D499C">
        <w:rPr>
          <w:rFonts w:ascii="Times New Roman" w:hAnsi="Times New Roman" w:cs="Times New Roman"/>
          <w:sz w:val="20"/>
          <w:szCs w:val="20"/>
        </w:rPr>
        <w:t xml:space="preserve"> 2017 года №</w:t>
      </w:r>
      <w:r w:rsidR="0066788E" w:rsidRPr="002D499C">
        <w:rPr>
          <w:rFonts w:ascii="Times New Roman" w:hAnsi="Times New Roman" w:cs="Times New Roman"/>
          <w:sz w:val="20"/>
          <w:szCs w:val="20"/>
        </w:rPr>
        <w:t xml:space="preserve"> 33</w:t>
      </w:r>
    </w:p>
    <w:p w:rsidR="002D499C" w:rsidRPr="002D499C" w:rsidRDefault="002D499C" w:rsidP="002D499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D499C">
        <w:rPr>
          <w:rFonts w:ascii="Times New Roman" w:hAnsi="Times New Roman" w:cs="Times New Roman"/>
          <w:sz w:val="20"/>
          <w:szCs w:val="20"/>
        </w:rPr>
        <w:t>(в редакции от 27.12.2018 № 55)</w:t>
      </w:r>
    </w:p>
    <w:p w:rsidR="002D499C" w:rsidRPr="001C445C" w:rsidRDefault="002D499C" w:rsidP="0066788E">
      <w:pPr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D499C" w:rsidRDefault="002D499C" w:rsidP="002D499C">
      <w:pPr>
        <w:pStyle w:val="Default"/>
        <w:jc w:val="center"/>
        <w:rPr>
          <w:b/>
          <w:bCs/>
          <w:sz w:val="26"/>
          <w:szCs w:val="26"/>
        </w:rPr>
      </w:pPr>
      <w:r w:rsidRPr="00F053B2">
        <w:rPr>
          <w:b/>
          <w:bCs/>
          <w:sz w:val="26"/>
          <w:szCs w:val="26"/>
        </w:rPr>
        <w:t>СОСТАВ</w:t>
      </w:r>
    </w:p>
    <w:p w:rsidR="002D499C" w:rsidRDefault="002D499C" w:rsidP="002D499C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1C445C">
        <w:rPr>
          <w:b/>
          <w:bCs/>
          <w:sz w:val="26"/>
          <w:szCs w:val="26"/>
        </w:rPr>
        <w:t xml:space="preserve">бщественной комиссии по обеспечению реализации муниципальной программы </w:t>
      </w:r>
      <w:r>
        <w:rPr>
          <w:b/>
          <w:bCs/>
          <w:sz w:val="26"/>
          <w:szCs w:val="26"/>
        </w:rPr>
        <w:t>«Ф</w:t>
      </w:r>
      <w:r w:rsidRPr="001C445C">
        <w:rPr>
          <w:b/>
          <w:bCs/>
          <w:sz w:val="26"/>
          <w:szCs w:val="26"/>
        </w:rPr>
        <w:t xml:space="preserve">ормирования современной городской среды на территории </w:t>
      </w:r>
      <w:r w:rsidRPr="0066654D">
        <w:rPr>
          <w:b/>
          <w:sz w:val="26"/>
          <w:szCs w:val="26"/>
        </w:rPr>
        <w:t>Новицкого сельского поселения Партизанского муниципального района</w:t>
      </w:r>
    </w:p>
    <w:p w:rsidR="002D499C" w:rsidRDefault="002D499C" w:rsidP="002D499C">
      <w:pPr>
        <w:pStyle w:val="Default"/>
        <w:jc w:val="center"/>
        <w:rPr>
          <w:b/>
          <w:sz w:val="26"/>
          <w:szCs w:val="26"/>
        </w:rPr>
      </w:pPr>
      <w:r w:rsidRPr="0066654D">
        <w:rPr>
          <w:b/>
          <w:sz w:val="26"/>
          <w:szCs w:val="26"/>
        </w:rPr>
        <w:t>на 2018-2022 гг.»</w:t>
      </w:r>
    </w:p>
    <w:p w:rsidR="002D499C" w:rsidRDefault="002D499C" w:rsidP="002D499C">
      <w:pPr>
        <w:pStyle w:val="Default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7"/>
        <w:gridCol w:w="5358"/>
      </w:tblGrid>
      <w:tr w:rsidR="002D499C" w:rsidTr="00A30699">
        <w:trPr>
          <w:trHeight w:val="609"/>
        </w:trPr>
        <w:tc>
          <w:tcPr>
            <w:tcW w:w="4407" w:type="dxa"/>
            <w:vAlign w:val="center"/>
          </w:tcPr>
          <w:p w:rsidR="002D499C" w:rsidRPr="00763BA6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A6">
              <w:rPr>
                <w:rFonts w:ascii="Times New Roman" w:hAnsi="Times New Roman" w:cs="Times New Roman"/>
                <w:sz w:val="26"/>
                <w:szCs w:val="26"/>
              </w:rPr>
              <w:t>Бабич Виталий Владимирович</w:t>
            </w:r>
          </w:p>
        </w:tc>
        <w:tc>
          <w:tcPr>
            <w:tcW w:w="5358" w:type="dxa"/>
          </w:tcPr>
          <w:p w:rsidR="002D499C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Глава Новицкого сельского поселения, председатель Общественной комиссии</w:t>
            </w:r>
          </w:p>
          <w:p w:rsidR="002D499C" w:rsidRPr="00196EBD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99C" w:rsidTr="00A30699">
        <w:trPr>
          <w:trHeight w:val="788"/>
        </w:trPr>
        <w:tc>
          <w:tcPr>
            <w:tcW w:w="4407" w:type="dxa"/>
            <w:vAlign w:val="center"/>
          </w:tcPr>
          <w:p w:rsidR="002D499C" w:rsidRPr="00763BA6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3BA6">
              <w:rPr>
                <w:rFonts w:ascii="Times New Roman" w:hAnsi="Times New Roman" w:cs="Times New Roman"/>
                <w:sz w:val="26"/>
                <w:szCs w:val="26"/>
              </w:rPr>
              <w:t>Пахомова Анна Ивановна</w:t>
            </w:r>
          </w:p>
        </w:tc>
        <w:tc>
          <w:tcPr>
            <w:tcW w:w="5358" w:type="dxa"/>
          </w:tcPr>
          <w:p w:rsidR="002D499C" w:rsidRPr="00196EBD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специалист </w:t>
            </w: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 xml:space="preserve"> МКУ «УФХД администрации Новицкого сельского поселения»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2D499C" w:rsidTr="00A30699">
        <w:trPr>
          <w:trHeight w:val="305"/>
        </w:trPr>
        <w:tc>
          <w:tcPr>
            <w:tcW w:w="9765" w:type="dxa"/>
            <w:gridSpan w:val="2"/>
            <w:vAlign w:val="center"/>
          </w:tcPr>
          <w:p w:rsidR="002D499C" w:rsidRPr="00196EBD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2D499C" w:rsidTr="00A30699">
        <w:trPr>
          <w:trHeight w:val="1131"/>
        </w:trPr>
        <w:tc>
          <w:tcPr>
            <w:tcW w:w="4407" w:type="dxa"/>
            <w:vAlign w:val="center"/>
          </w:tcPr>
          <w:p w:rsidR="002D499C" w:rsidRPr="00763BA6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205">
              <w:rPr>
                <w:rFonts w:ascii="Times New Roman" w:hAnsi="Times New Roman" w:cs="Times New Roman"/>
                <w:sz w:val="26"/>
                <w:szCs w:val="26"/>
              </w:rPr>
              <w:t>Хусаинова Ольга Георгиевна</w:t>
            </w:r>
          </w:p>
        </w:tc>
        <w:tc>
          <w:tcPr>
            <w:tcW w:w="5358" w:type="dxa"/>
          </w:tcPr>
          <w:p w:rsidR="002D499C" w:rsidRPr="00196EBD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комитета Новицкого сельского поселения Партизанского муниципального района Приморского края</w:t>
            </w:r>
          </w:p>
        </w:tc>
      </w:tr>
      <w:tr w:rsidR="002D499C" w:rsidTr="00A30699">
        <w:trPr>
          <w:trHeight w:val="909"/>
        </w:trPr>
        <w:tc>
          <w:tcPr>
            <w:tcW w:w="4407" w:type="dxa"/>
            <w:vAlign w:val="center"/>
          </w:tcPr>
          <w:p w:rsidR="002D499C" w:rsidRPr="001728A6" w:rsidRDefault="002D499C" w:rsidP="00A306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002205">
              <w:rPr>
                <w:rFonts w:ascii="Times New Roman" w:hAnsi="Times New Roman" w:cs="Times New Roman"/>
                <w:sz w:val="26"/>
                <w:szCs w:val="26"/>
              </w:rPr>
              <w:t>Сакай</w:t>
            </w:r>
            <w:proofErr w:type="spellEnd"/>
            <w:r w:rsidRPr="00002205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5358" w:type="dxa"/>
          </w:tcPr>
          <w:p w:rsidR="002D499C" w:rsidRPr="00196EBD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 регионального отделения Общероссийского движения «Народный фронт «За Россию» по Партизанскому району</w:t>
            </w:r>
          </w:p>
        </w:tc>
      </w:tr>
      <w:tr w:rsidR="002D499C" w:rsidTr="00A30699">
        <w:trPr>
          <w:trHeight w:val="694"/>
        </w:trPr>
        <w:tc>
          <w:tcPr>
            <w:tcW w:w="4407" w:type="dxa"/>
            <w:vAlign w:val="center"/>
          </w:tcPr>
          <w:p w:rsidR="002D499C" w:rsidRPr="00763BA6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205">
              <w:rPr>
                <w:rFonts w:ascii="Times New Roman" w:hAnsi="Times New Roman" w:cs="Times New Roman"/>
                <w:sz w:val="26"/>
                <w:szCs w:val="26"/>
              </w:rPr>
              <w:t>Егорова Марина Николаевна</w:t>
            </w:r>
          </w:p>
        </w:tc>
        <w:tc>
          <w:tcPr>
            <w:tcW w:w="5358" w:type="dxa"/>
          </w:tcPr>
          <w:p w:rsidR="002D499C" w:rsidRPr="00196EBD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медицинским складом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мобрезерва</w:t>
            </w:r>
            <w:proofErr w:type="spellEnd"/>
          </w:p>
        </w:tc>
      </w:tr>
      <w:tr w:rsidR="002D499C" w:rsidTr="00A30699">
        <w:trPr>
          <w:trHeight w:val="914"/>
        </w:trPr>
        <w:tc>
          <w:tcPr>
            <w:tcW w:w="4407" w:type="dxa"/>
            <w:vAlign w:val="center"/>
          </w:tcPr>
          <w:p w:rsidR="002D499C" w:rsidRPr="00763BA6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205">
              <w:rPr>
                <w:rFonts w:ascii="Times New Roman" w:hAnsi="Times New Roman" w:cs="Times New Roman"/>
                <w:sz w:val="26"/>
                <w:szCs w:val="26"/>
              </w:rPr>
              <w:t>Склярова Вера Александровна</w:t>
            </w:r>
          </w:p>
        </w:tc>
        <w:tc>
          <w:tcPr>
            <w:tcW w:w="5358" w:type="dxa"/>
          </w:tcPr>
          <w:p w:rsidR="002D499C" w:rsidRPr="00196EBD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Представитель совета Ветеранов войны, труда и правоохранительных органов Новицкого сельского поселения</w:t>
            </w:r>
          </w:p>
        </w:tc>
      </w:tr>
      <w:tr w:rsidR="002D499C" w:rsidTr="00A30699">
        <w:trPr>
          <w:trHeight w:val="914"/>
        </w:trPr>
        <w:tc>
          <w:tcPr>
            <w:tcW w:w="4407" w:type="dxa"/>
            <w:vAlign w:val="center"/>
          </w:tcPr>
          <w:p w:rsidR="002D499C" w:rsidRPr="001728A6" w:rsidRDefault="002D499C" w:rsidP="00A306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002205">
              <w:rPr>
                <w:rFonts w:ascii="Times New Roman" w:hAnsi="Times New Roman" w:cs="Times New Roman"/>
                <w:sz w:val="26"/>
                <w:szCs w:val="26"/>
              </w:rPr>
              <w:t>Дачкина</w:t>
            </w:r>
            <w:proofErr w:type="spellEnd"/>
            <w:r w:rsidRPr="00002205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Андреевна</w:t>
            </w:r>
          </w:p>
        </w:tc>
        <w:tc>
          <w:tcPr>
            <w:tcW w:w="5358" w:type="dxa"/>
          </w:tcPr>
          <w:p w:rsidR="002D499C" w:rsidRPr="00196EBD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Женсовета с. Новицкое</w:t>
            </w:r>
          </w:p>
        </w:tc>
      </w:tr>
      <w:tr w:rsidR="002D499C" w:rsidTr="00A30699">
        <w:trPr>
          <w:trHeight w:val="914"/>
        </w:trPr>
        <w:tc>
          <w:tcPr>
            <w:tcW w:w="4407" w:type="dxa"/>
            <w:vAlign w:val="center"/>
          </w:tcPr>
          <w:p w:rsidR="002D499C" w:rsidRDefault="002D499C" w:rsidP="00A306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002205">
              <w:rPr>
                <w:rFonts w:ascii="Times New Roman" w:hAnsi="Times New Roman" w:cs="Times New Roman"/>
                <w:sz w:val="26"/>
                <w:szCs w:val="26"/>
              </w:rPr>
              <w:t>Ширикова</w:t>
            </w:r>
            <w:proofErr w:type="spellEnd"/>
            <w:r w:rsidRPr="00002205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5358" w:type="dxa"/>
          </w:tcPr>
          <w:p w:rsidR="002D499C" w:rsidRPr="009E76BF" w:rsidRDefault="002D499C" w:rsidP="00A306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2205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МКОУ СОШ с. Новицкое</w:t>
            </w:r>
          </w:p>
        </w:tc>
      </w:tr>
      <w:tr w:rsidR="002D499C" w:rsidTr="00A30699">
        <w:trPr>
          <w:trHeight w:val="905"/>
        </w:trPr>
        <w:tc>
          <w:tcPr>
            <w:tcW w:w="4407" w:type="dxa"/>
            <w:vAlign w:val="center"/>
          </w:tcPr>
          <w:p w:rsidR="002D499C" w:rsidRPr="00763BA6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205">
              <w:rPr>
                <w:rFonts w:ascii="Times New Roman" w:hAnsi="Times New Roman" w:cs="Times New Roman"/>
                <w:sz w:val="26"/>
                <w:szCs w:val="26"/>
              </w:rPr>
              <w:t>Лоташ Любовь Ивановна</w:t>
            </w:r>
          </w:p>
        </w:tc>
        <w:tc>
          <w:tcPr>
            <w:tcW w:w="5358" w:type="dxa"/>
          </w:tcPr>
          <w:p w:rsidR="002D499C" w:rsidRPr="00196EBD" w:rsidRDefault="002D499C" w:rsidP="00A30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EBD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</w:t>
            </w:r>
          </w:p>
        </w:tc>
      </w:tr>
    </w:tbl>
    <w:p w:rsidR="002D499C" w:rsidRDefault="002D499C" w:rsidP="002D499C">
      <w:pPr>
        <w:pStyle w:val="Default"/>
        <w:jc w:val="center"/>
        <w:rPr>
          <w:b/>
          <w:sz w:val="26"/>
          <w:szCs w:val="26"/>
        </w:rPr>
      </w:pPr>
    </w:p>
    <w:p w:rsidR="002D499C" w:rsidRDefault="002D499C" w:rsidP="002D499C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p w:rsidR="002D499C" w:rsidRPr="00F053B2" w:rsidRDefault="002D499C" w:rsidP="002D499C">
      <w:pPr>
        <w:pStyle w:val="Default"/>
        <w:jc w:val="center"/>
        <w:rPr>
          <w:b/>
          <w:sz w:val="26"/>
          <w:szCs w:val="26"/>
        </w:rPr>
      </w:pPr>
    </w:p>
    <w:p w:rsidR="0066788E" w:rsidRPr="00F053B2" w:rsidRDefault="0066788E" w:rsidP="000F1E2A">
      <w:pPr>
        <w:pStyle w:val="Default"/>
        <w:jc w:val="center"/>
        <w:rPr>
          <w:b/>
          <w:sz w:val="26"/>
          <w:szCs w:val="26"/>
        </w:rPr>
      </w:pPr>
    </w:p>
    <w:p w:rsidR="000F1E2A" w:rsidRPr="00F65E2F" w:rsidRDefault="000F1E2A" w:rsidP="0066788E">
      <w:pPr>
        <w:tabs>
          <w:tab w:val="left" w:pos="3571"/>
        </w:tabs>
      </w:pPr>
    </w:p>
    <w:sectPr w:rsidR="000F1E2A" w:rsidRPr="00F65E2F" w:rsidSect="006678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C0"/>
    <w:rsid w:val="00077A78"/>
    <w:rsid w:val="000879A4"/>
    <w:rsid w:val="000908DB"/>
    <w:rsid w:val="00093200"/>
    <w:rsid w:val="000B4D38"/>
    <w:rsid w:val="000C4700"/>
    <w:rsid w:val="000E014A"/>
    <w:rsid w:val="000E21A8"/>
    <w:rsid w:val="000F1E2A"/>
    <w:rsid w:val="0010451A"/>
    <w:rsid w:val="00130840"/>
    <w:rsid w:val="00142E9E"/>
    <w:rsid w:val="00150B99"/>
    <w:rsid w:val="00196EBD"/>
    <w:rsid w:val="001A6F20"/>
    <w:rsid w:val="001C445C"/>
    <w:rsid w:val="001E6FE2"/>
    <w:rsid w:val="00255DAC"/>
    <w:rsid w:val="00266A0D"/>
    <w:rsid w:val="0027381A"/>
    <w:rsid w:val="00280677"/>
    <w:rsid w:val="002815DB"/>
    <w:rsid w:val="0029394D"/>
    <w:rsid w:val="002C3A5A"/>
    <w:rsid w:val="002C4741"/>
    <w:rsid w:val="002D499C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91919"/>
    <w:rsid w:val="005A2E85"/>
    <w:rsid w:val="005A55BD"/>
    <w:rsid w:val="005B4505"/>
    <w:rsid w:val="005D7451"/>
    <w:rsid w:val="005F1A03"/>
    <w:rsid w:val="006013F7"/>
    <w:rsid w:val="00612204"/>
    <w:rsid w:val="006263D5"/>
    <w:rsid w:val="00636900"/>
    <w:rsid w:val="00643B7E"/>
    <w:rsid w:val="0066654D"/>
    <w:rsid w:val="0066788E"/>
    <w:rsid w:val="00676486"/>
    <w:rsid w:val="006B5202"/>
    <w:rsid w:val="006D4B69"/>
    <w:rsid w:val="006D5EEB"/>
    <w:rsid w:val="006E187C"/>
    <w:rsid w:val="006F2C9D"/>
    <w:rsid w:val="00712FAC"/>
    <w:rsid w:val="007130F6"/>
    <w:rsid w:val="00756354"/>
    <w:rsid w:val="00760B7E"/>
    <w:rsid w:val="00763BA6"/>
    <w:rsid w:val="00774785"/>
    <w:rsid w:val="00791E62"/>
    <w:rsid w:val="0079264E"/>
    <w:rsid w:val="007A3E0A"/>
    <w:rsid w:val="007A63F5"/>
    <w:rsid w:val="007B66DD"/>
    <w:rsid w:val="007D32B1"/>
    <w:rsid w:val="007E077B"/>
    <w:rsid w:val="007E4D6A"/>
    <w:rsid w:val="00843817"/>
    <w:rsid w:val="0086272A"/>
    <w:rsid w:val="0087677D"/>
    <w:rsid w:val="00891C3C"/>
    <w:rsid w:val="008E322E"/>
    <w:rsid w:val="009003D5"/>
    <w:rsid w:val="00903FE0"/>
    <w:rsid w:val="00942845"/>
    <w:rsid w:val="00953E8A"/>
    <w:rsid w:val="00970119"/>
    <w:rsid w:val="009A6303"/>
    <w:rsid w:val="009A6DBE"/>
    <w:rsid w:val="009C2115"/>
    <w:rsid w:val="009D07B5"/>
    <w:rsid w:val="009E3DA0"/>
    <w:rsid w:val="00A11840"/>
    <w:rsid w:val="00A204F6"/>
    <w:rsid w:val="00A37989"/>
    <w:rsid w:val="00A402A7"/>
    <w:rsid w:val="00A476CA"/>
    <w:rsid w:val="00A47BC9"/>
    <w:rsid w:val="00A64AFF"/>
    <w:rsid w:val="00A70DC0"/>
    <w:rsid w:val="00A71FB3"/>
    <w:rsid w:val="00AD7B9B"/>
    <w:rsid w:val="00B03255"/>
    <w:rsid w:val="00B03334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62465"/>
    <w:rsid w:val="00C779ED"/>
    <w:rsid w:val="00C90F6A"/>
    <w:rsid w:val="00CB2885"/>
    <w:rsid w:val="00CC0681"/>
    <w:rsid w:val="00CC0EBE"/>
    <w:rsid w:val="00D02CF7"/>
    <w:rsid w:val="00D202C1"/>
    <w:rsid w:val="00D30199"/>
    <w:rsid w:val="00D46766"/>
    <w:rsid w:val="00D52CF4"/>
    <w:rsid w:val="00D5588A"/>
    <w:rsid w:val="00D847F5"/>
    <w:rsid w:val="00DA6BD3"/>
    <w:rsid w:val="00DB50CB"/>
    <w:rsid w:val="00DD0D15"/>
    <w:rsid w:val="00DE13DE"/>
    <w:rsid w:val="00E2316A"/>
    <w:rsid w:val="00E701A2"/>
    <w:rsid w:val="00E75209"/>
    <w:rsid w:val="00E75308"/>
    <w:rsid w:val="00EA3BF1"/>
    <w:rsid w:val="00EA5B5A"/>
    <w:rsid w:val="00EA7FC9"/>
    <w:rsid w:val="00EC4226"/>
    <w:rsid w:val="00EE7131"/>
    <w:rsid w:val="00EF3E3C"/>
    <w:rsid w:val="00F053B2"/>
    <w:rsid w:val="00F10CC4"/>
    <w:rsid w:val="00F165BB"/>
    <w:rsid w:val="00F220BC"/>
    <w:rsid w:val="00F22477"/>
    <w:rsid w:val="00F366EB"/>
    <w:rsid w:val="00F52BA1"/>
    <w:rsid w:val="00F6216A"/>
    <w:rsid w:val="00F65E2F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F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F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8E9C-F233-4D24-8D8E-FE2A4819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cp:lastPrinted>2017-08-30T23:58:00Z</cp:lastPrinted>
  <dcterms:created xsi:type="dcterms:W3CDTF">2019-01-24T06:56:00Z</dcterms:created>
  <dcterms:modified xsi:type="dcterms:W3CDTF">2019-01-24T06:57:00Z</dcterms:modified>
</cp:coreProperties>
</file>