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F79" w:rsidRDefault="002D6940" w:rsidP="009A6F79">
      <w:pPr>
        <w:spacing w:after="0" w:line="240" w:lineRule="auto"/>
        <w:rPr>
          <w:b/>
          <w:color w:val="FF0000"/>
          <w:sz w:val="26"/>
          <w:szCs w:val="26"/>
        </w:rPr>
      </w:pPr>
      <w:r>
        <w:rPr>
          <w:b/>
          <w:color w:val="FF0000"/>
          <w:sz w:val="26"/>
          <w:szCs w:val="26"/>
        </w:rPr>
        <w:t xml:space="preserve">в </w:t>
      </w:r>
      <w:r w:rsidR="005E05C5" w:rsidRPr="005E05C5">
        <w:rPr>
          <w:b/>
          <w:color w:val="FF0000"/>
          <w:sz w:val="26"/>
          <w:szCs w:val="26"/>
        </w:rPr>
        <w:t>редакци</w:t>
      </w:r>
      <w:r>
        <w:rPr>
          <w:b/>
          <w:color w:val="FF0000"/>
          <w:sz w:val="26"/>
          <w:szCs w:val="26"/>
        </w:rPr>
        <w:t>и</w:t>
      </w:r>
      <w:r w:rsidR="005E05C5" w:rsidRPr="005E05C5">
        <w:rPr>
          <w:b/>
          <w:color w:val="FF0000"/>
          <w:sz w:val="26"/>
          <w:szCs w:val="26"/>
        </w:rPr>
        <w:t xml:space="preserve"> от 24.12.2012 № 90</w:t>
      </w:r>
      <w:r w:rsidR="006C0D7E">
        <w:rPr>
          <w:b/>
          <w:color w:val="FF0000"/>
          <w:sz w:val="26"/>
          <w:szCs w:val="26"/>
        </w:rPr>
        <w:t>,</w:t>
      </w:r>
    </w:p>
    <w:p w:rsidR="009A6F79" w:rsidRDefault="006C0D7E" w:rsidP="009A6F79">
      <w:pPr>
        <w:spacing w:after="0" w:line="240" w:lineRule="auto"/>
        <w:rPr>
          <w:b/>
          <w:color w:val="FF0000"/>
          <w:sz w:val="26"/>
          <w:szCs w:val="26"/>
        </w:rPr>
      </w:pPr>
      <w:r>
        <w:rPr>
          <w:b/>
          <w:color w:val="FF0000"/>
          <w:sz w:val="26"/>
          <w:szCs w:val="26"/>
        </w:rPr>
        <w:t>от 07.04.2015 № 15</w:t>
      </w:r>
      <w:r w:rsidR="00EA7ECC">
        <w:rPr>
          <w:b/>
          <w:color w:val="FF0000"/>
          <w:sz w:val="26"/>
          <w:szCs w:val="26"/>
        </w:rPr>
        <w:t>,</w:t>
      </w:r>
    </w:p>
    <w:p w:rsidR="009A6F79" w:rsidRDefault="00EA7ECC" w:rsidP="009A6F79">
      <w:pPr>
        <w:spacing w:after="0" w:line="240" w:lineRule="auto"/>
        <w:rPr>
          <w:b/>
          <w:color w:val="FF0000"/>
          <w:sz w:val="26"/>
          <w:szCs w:val="26"/>
        </w:rPr>
      </w:pPr>
      <w:r>
        <w:rPr>
          <w:b/>
          <w:color w:val="FF0000"/>
          <w:sz w:val="26"/>
          <w:szCs w:val="26"/>
        </w:rPr>
        <w:t>от 20.06.2016 № 19</w:t>
      </w:r>
    </w:p>
    <w:p w:rsidR="005E05C5" w:rsidRDefault="009A6F79" w:rsidP="009A6F79">
      <w:pPr>
        <w:spacing w:after="0" w:line="240" w:lineRule="auto"/>
        <w:rPr>
          <w:b/>
          <w:color w:val="FF0000"/>
          <w:sz w:val="26"/>
          <w:szCs w:val="26"/>
        </w:rPr>
      </w:pPr>
      <w:r w:rsidRPr="009A6F79">
        <w:rPr>
          <w:b/>
          <w:color w:val="FF0000"/>
          <w:sz w:val="26"/>
          <w:szCs w:val="26"/>
        </w:rPr>
        <w:t>от 07.12.2016 № 30</w:t>
      </w:r>
    </w:p>
    <w:p w:rsidR="009A6F79" w:rsidRPr="005E05C5" w:rsidRDefault="009A6F79" w:rsidP="009A6F79">
      <w:pPr>
        <w:spacing w:after="0" w:line="240" w:lineRule="auto"/>
        <w:rPr>
          <w:b/>
          <w:color w:val="FF0000"/>
          <w:sz w:val="26"/>
          <w:szCs w:val="26"/>
        </w:rPr>
      </w:pPr>
    </w:p>
    <w:p w:rsidR="00A75090" w:rsidRPr="000B00AF" w:rsidRDefault="00A75090" w:rsidP="00A75090">
      <w:pPr>
        <w:spacing w:after="0" w:line="240" w:lineRule="auto"/>
        <w:jc w:val="center"/>
        <w:rPr>
          <w:b/>
          <w:sz w:val="26"/>
          <w:szCs w:val="26"/>
        </w:rPr>
      </w:pPr>
      <w:r>
        <w:rPr>
          <w:b/>
          <w:sz w:val="26"/>
          <w:szCs w:val="26"/>
        </w:rPr>
        <w:t xml:space="preserve"> МУНИЦИПАЛЬНЫЙ  КОМИТЕТ                 </w:t>
      </w:r>
    </w:p>
    <w:p w:rsidR="00A75090" w:rsidRPr="000B00AF" w:rsidRDefault="00A75090" w:rsidP="00A75090">
      <w:pPr>
        <w:spacing w:after="0" w:line="240" w:lineRule="auto"/>
        <w:jc w:val="center"/>
        <w:rPr>
          <w:b/>
          <w:sz w:val="26"/>
          <w:szCs w:val="26"/>
        </w:rPr>
      </w:pPr>
      <w:r w:rsidRPr="000B00AF">
        <w:rPr>
          <w:b/>
          <w:sz w:val="26"/>
          <w:szCs w:val="26"/>
        </w:rPr>
        <w:t>НОВИЦКОГО СЕЛЬСКОГО ПОСЕЛЕНИЯ</w:t>
      </w:r>
    </w:p>
    <w:p w:rsidR="00A75090" w:rsidRPr="000B00AF" w:rsidRDefault="00A75090" w:rsidP="00A75090">
      <w:pPr>
        <w:spacing w:after="0" w:line="240" w:lineRule="auto"/>
        <w:jc w:val="center"/>
        <w:rPr>
          <w:b/>
          <w:sz w:val="26"/>
          <w:szCs w:val="26"/>
        </w:rPr>
      </w:pPr>
      <w:r w:rsidRPr="000B00AF">
        <w:rPr>
          <w:b/>
          <w:sz w:val="26"/>
          <w:szCs w:val="26"/>
        </w:rPr>
        <w:t xml:space="preserve">ПАРТИЗАНСКОГО МУНИЦИПАЛЬНОГО РАЙОНА </w:t>
      </w:r>
    </w:p>
    <w:p w:rsidR="00A75090" w:rsidRDefault="00A75090" w:rsidP="00F67387">
      <w:pPr>
        <w:pStyle w:val="ac"/>
        <w:jc w:val="center"/>
        <w:rPr>
          <w:b/>
          <w:szCs w:val="26"/>
        </w:rPr>
      </w:pPr>
      <w:r w:rsidRPr="00D373E7">
        <w:rPr>
          <w:b/>
          <w:szCs w:val="26"/>
        </w:rPr>
        <w:t xml:space="preserve"> </w:t>
      </w:r>
      <w:r>
        <w:rPr>
          <w:b/>
          <w:szCs w:val="26"/>
        </w:rPr>
        <w:t>(втор</w:t>
      </w:r>
      <w:r w:rsidRPr="00D373E7">
        <w:rPr>
          <w:b/>
          <w:szCs w:val="26"/>
        </w:rPr>
        <w:t>ого созыва)</w:t>
      </w:r>
    </w:p>
    <w:p w:rsidR="00F67387" w:rsidRPr="00F67387" w:rsidRDefault="00F67387" w:rsidP="00F67387">
      <w:pPr>
        <w:pStyle w:val="ac"/>
        <w:jc w:val="center"/>
        <w:rPr>
          <w:b/>
          <w:sz w:val="32"/>
          <w:szCs w:val="32"/>
        </w:rPr>
      </w:pPr>
    </w:p>
    <w:p w:rsidR="00A75090" w:rsidRDefault="00A75090" w:rsidP="00F67387">
      <w:pPr>
        <w:spacing w:after="0" w:line="240" w:lineRule="auto"/>
        <w:jc w:val="center"/>
        <w:rPr>
          <w:b/>
          <w:sz w:val="26"/>
          <w:szCs w:val="26"/>
        </w:rPr>
      </w:pPr>
      <w:r>
        <w:rPr>
          <w:b/>
          <w:sz w:val="26"/>
          <w:szCs w:val="26"/>
        </w:rPr>
        <w:t>РЕШЕНИЕ</w:t>
      </w:r>
    </w:p>
    <w:p w:rsidR="00F67387" w:rsidRPr="00F67387" w:rsidRDefault="00F67387" w:rsidP="00F67387">
      <w:pPr>
        <w:spacing w:after="0" w:line="240" w:lineRule="auto"/>
        <w:jc w:val="center"/>
        <w:rPr>
          <w:b/>
          <w:sz w:val="32"/>
          <w:szCs w:val="32"/>
        </w:rPr>
      </w:pPr>
    </w:p>
    <w:p w:rsidR="00A75090" w:rsidRDefault="00D7508B" w:rsidP="00F67387">
      <w:pPr>
        <w:spacing w:after="0" w:line="240" w:lineRule="auto"/>
        <w:rPr>
          <w:sz w:val="26"/>
          <w:szCs w:val="26"/>
        </w:rPr>
      </w:pPr>
      <w:r>
        <w:rPr>
          <w:sz w:val="26"/>
          <w:szCs w:val="26"/>
        </w:rPr>
        <w:t xml:space="preserve"> 08 ноября</w:t>
      </w:r>
      <w:r w:rsidR="00A75090">
        <w:rPr>
          <w:sz w:val="26"/>
          <w:szCs w:val="26"/>
        </w:rPr>
        <w:t xml:space="preserve">  2012</w:t>
      </w:r>
      <w:r w:rsidR="00A75090" w:rsidRPr="000B00AF">
        <w:rPr>
          <w:sz w:val="26"/>
          <w:szCs w:val="26"/>
        </w:rPr>
        <w:t xml:space="preserve"> г.                               </w:t>
      </w:r>
      <w:r w:rsidR="00A75090">
        <w:rPr>
          <w:sz w:val="26"/>
          <w:szCs w:val="26"/>
        </w:rPr>
        <w:t xml:space="preserve">   </w:t>
      </w:r>
      <w:r w:rsidR="00A75090" w:rsidRPr="000B00AF">
        <w:rPr>
          <w:sz w:val="26"/>
          <w:szCs w:val="26"/>
        </w:rPr>
        <w:t xml:space="preserve">  село Новицкое                                            № </w:t>
      </w:r>
      <w:r>
        <w:rPr>
          <w:sz w:val="26"/>
          <w:szCs w:val="26"/>
        </w:rPr>
        <w:t xml:space="preserve"> 67</w:t>
      </w:r>
    </w:p>
    <w:p w:rsidR="00A3670B" w:rsidRPr="0010041C" w:rsidRDefault="00A3670B" w:rsidP="00D13F0F">
      <w:pPr>
        <w:pStyle w:val="ConsPlusTitle"/>
        <w:widowControl/>
        <w:outlineLvl w:val="0"/>
        <w:rPr>
          <w:sz w:val="26"/>
          <w:szCs w:val="26"/>
        </w:rPr>
      </w:pPr>
    </w:p>
    <w:p w:rsidR="00A3670B" w:rsidRDefault="00A3670B" w:rsidP="00F02DD3">
      <w:pPr>
        <w:pStyle w:val="ConsPlusTitle"/>
        <w:widowControl/>
        <w:jc w:val="center"/>
        <w:outlineLvl w:val="0"/>
        <w:rPr>
          <w:bCs w:val="0"/>
          <w:sz w:val="26"/>
          <w:szCs w:val="26"/>
        </w:rPr>
      </w:pPr>
    </w:p>
    <w:p w:rsidR="009A6F79" w:rsidRDefault="009A6F79" w:rsidP="00F02DD3">
      <w:pPr>
        <w:pStyle w:val="ConsPlusTitle"/>
        <w:widowControl/>
        <w:jc w:val="center"/>
        <w:outlineLvl w:val="0"/>
        <w:rPr>
          <w:sz w:val="26"/>
          <w:szCs w:val="26"/>
        </w:rPr>
      </w:pPr>
      <w:r w:rsidRPr="00D225C8">
        <w:rPr>
          <w:sz w:val="26"/>
          <w:szCs w:val="26"/>
        </w:rPr>
        <w:t>Об утверждении Положения «О представлении гражданами, претендующими на замещение должностей муниципальной службы и лицами, замещающими должности муниципальной службы в Новицком сельском поселении,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A6F79" w:rsidRPr="009A6F79" w:rsidRDefault="009A6F79" w:rsidP="00F02DD3">
      <w:pPr>
        <w:pStyle w:val="ConsPlusTitle"/>
        <w:widowControl/>
        <w:jc w:val="center"/>
        <w:outlineLvl w:val="0"/>
        <w:rPr>
          <w:b w:val="0"/>
          <w:bCs w:val="0"/>
          <w:i/>
          <w:sz w:val="26"/>
          <w:szCs w:val="26"/>
        </w:rPr>
      </w:pPr>
      <w:r w:rsidRPr="009A6F79">
        <w:rPr>
          <w:b w:val="0"/>
          <w:bCs w:val="0"/>
          <w:i/>
          <w:sz w:val="26"/>
          <w:szCs w:val="26"/>
        </w:rPr>
        <w:t xml:space="preserve">(наименование решения в редакции </w:t>
      </w:r>
      <w:r w:rsidRPr="009A6F79">
        <w:rPr>
          <w:b w:val="0"/>
          <w:i/>
          <w:sz w:val="26"/>
          <w:szCs w:val="26"/>
        </w:rPr>
        <w:t>от 07.12.2016 № 30)</w:t>
      </w:r>
    </w:p>
    <w:p w:rsidR="00A3670B" w:rsidRPr="0010041C" w:rsidRDefault="00A3670B" w:rsidP="005757CF">
      <w:pPr>
        <w:autoSpaceDE w:val="0"/>
        <w:autoSpaceDN w:val="0"/>
        <w:adjustRightInd w:val="0"/>
        <w:spacing w:after="0" w:line="240" w:lineRule="auto"/>
        <w:ind w:firstLine="709"/>
        <w:jc w:val="both"/>
        <w:rPr>
          <w:sz w:val="26"/>
          <w:szCs w:val="26"/>
        </w:rPr>
      </w:pPr>
    </w:p>
    <w:p w:rsidR="00A3670B" w:rsidRDefault="00A3670B" w:rsidP="00D877AA">
      <w:pPr>
        <w:autoSpaceDE w:val="0"/>
        <w:autoSpaceDN w:val="0"/>
        <w:adjustRightInd w:val="0"/>
        <w:spacing w:after="0" w:line="360" w:lineRule="auto"/>
        <w:ind w:firstLine="709"/>
        <w:jc w:val="both"/>
        <w:rPr>
          <w:sz w:val="26"/>
          <w:szCs w:val="26"/>
        </w:rPr>
      </w:pPr>
      <w:proofErr w:type="gramStart"/>
      <w:r w:rsidRPr="0010041C">
        <w:rPr>
          <w:sz w:val="26"/>
          <w:szCs w:val="26"/>
        </w:rPr>
        <w:t>В соответствии с Федеральным законом от</w:t>
      </w:r>
      <w:r w:rsidR="00584ECE">
        <w:rPr>
          <w:sz w:val="26"/>
          <w:szCs w:val="26"/>
        </w:rPr>
        <w:t xml:space="preserve"> 02.03.2007 № 25-ФЗ</w:t>
      </w:r>
      <w:r w:rsidRPr="0010041C">
        <w:rPr>
          <w:sz w:val="26"/>
          <w:szCs w:val="26"/>
        </w:rPr>
        <w:t xml:space="preserve">  «О муниципальной службе в Российской Федерации»</w:t>
      </w:r>
      <w:r w:rsidR="00584ECE">
        <w:rPr>
          <w:sz w:val="26"/>
          <w:szCs w:val="26"/>
        </w:rPr>
        <w:t>, Федеральным законом</w:t>
      </w:r>
      <w:r w:rsidRPr="0010041C">
        <w:rPr>
          <w:sz w:val="26"/>
          <w:szCs w:val="26"/>
        </w:rPr>
        <w:t xml:space="preserve"> от 25.12.2008 № 273-ФЗ «О противодействии коррупции», </w:t>
      </w:r>
      <w:r w:rsidR="0010041C">
        <w:rPr>
          <w:sz w:val="26"/>
          <w:szCs w:val="26"/>
        </w:rPr>
        <w:t>законом Приморского края</w:t>
      </w:r>
      <w:r w:rsidR="0010041C" w:rsidRPr="003870D1">
        <w:rPr>
          <w:sz w:val="26"/>
          <w:szCs w:val="26"/>
        </w:rPr>
        <w:t xml:space="preserve"> от 04 июня 2007 года № 82-КЗ «О муниципальной службе в Приморском крае», Уставом Новицкого сельского поселения Партизанского муниципального района</w:t>
      </w:r>
      <w:r w:rsidR="0010041C">
        <w:rPr>
          <w:sz w:val="26"/>
          <w:szCs w:val="26"/>
        </w:rPr>
        <w:t xml:space="preserve"> Приморского края,</w:t>
      </w:r>
      <w:r w:rsidR="0010041C" w:rsidRPr="003870D1">
        <w:rPr>
          <w:color w:val="000000"/>
          <w:sz w:val="26"/>
          <w:szCs w:val="26"/>
        </w:rPr>
        <w:t xml:space="preserve"> </w:t>
      </w:r>
      <w:r w:rsidR="009112F1">
        <w:rPr>
          <w:color w:val="000000"/>
          <w:sz w:val="26"/>
          <w:szCs w:val="26"/>
        </w:rPr>
        <w:t>муниципальный комитет</w:t>
      </w:r>
      <w:r w:rsidR="0010041C">
        <w:rPr>
          <w:color w:val="000000"/>
          <w:sz w:val="26"/>
          <w:szCs w:val="26"/>
        </w:rPr>
        <w:t xml:space="preserve"> </w:t>
      </w:r>
      <w:r w:rsidR="0010041C" w:rsidRPr="003870D1">
        <w:rPr>
          <w:sz w:val="26"/>
          <w:szCs w:val="26"/>
        </w:rPr>
        <w:t>Новицкого сельского поселения Партизанского муниципального района</w:t>
      </w:r>
      <w:r w:rsidR="0010041C">
        <w:rPr>
          <w:sz w:val="26"/>
          <w:szCs w:val="26"/>
        </w:rPr>
        <w:t xml:space="preserve"> </w:t>
      </w:r>
      <w:proofErr w:type="gramEnd"/>
    </w:p>
    <w:p w:rsidR="00D13F0F" w:rsidRDefault="009112F1" w:rsidP="0010041C">
      <w:pPr>
        <w:autoSpaceDE w:val="0"/>
        <w:autoSpaceDN w:val="0"/>
        <w:adjustRightInd w:val="0"/>
        <w:spacing w:after="0" w:line="240" w:lineRule="auto"/>
        <w:ind w:firstLine="709"/>
        <w:jc w:val="both"/>
        <w:rPr>
          <w:b/>
          <w:sz w:val="26"/>
          <w:szCs w:val="26"/>
        </w:rPr>
      </w:pPr>
      <w:r>
        <w:rPr>
          <w:b/>
          <w:sz w:val="26"/>
          <w:szCs w:val="26"/>
        </w:rPr>
        <w:t>РЕШИЛ:</w:t>
      </w:r>
    </w:p>
    <w:p w:rsidR="00F67387" w:rsidRPr="00D13F0F" w:rsidRDefault="00F67387" w:rsidP="0010041C">
      <w:pPr>
        <w:autoSpaceDE w:val="0"/>
        <w:autoSpaceDN w:val="0"/>
        <w:adjustRightInd w:val="0"/>
        <w:spacing w:after="0" w:line="240" w:lineRule="auto"/>
        <w:ind w:firstLine="709"/>
        <w:jc w:val="both"/>
        <w:rPr>
          <w:b/>
          <w:sz w:val="26"/>
          <w:szCs w:val="26"/>
        </w:rPr>
      </w:pPr>
    </w:p>
    <w:p w:rsidR="00A3670B" w:rsidRPr="0010041C" w:rsidRDefault="00A3670B" w:rsidP="00D877AA">
      <w:pPr>
        <w:autoSpaceDE w:val="0"/>
        <w:autoSpaceDN w:val="0"/>
        <w:adjustRightInd w:val="0"/>
        <w:spacing w:after="0" w:line="360" w:lineRule="auto"/>
        <w:ind w:firstLine="708"/>
        <w:jc w:val="both"/>
        <w:rPr>
          <w:sz w:val="26"/>
          <w:szCs w:val="26"/>
        </w:rPr>
      </w:pPr>
      <w:r w:rsidRPr="0010041C">
        <w:rPr>
          <w:sz w:val="26"/>
          <w:szCs w:val="26"/>
        </w:rPr>
        <w:t>1. Утвердить прилагаемые:</w:t>
      </w:r>
    </w:p>
    <w:p w:rsidR="00A3670B" w:rsidRPr="0010041C" w:rsidRDefault="007F1CC2" w:rsidP="00D877AA">
      <w:pPr>
        <w:autoSpaceDE w:val="0"/>
        <w:autoSpaceDN w:val="0"/>
        <w:adjustRightInd w:val="0"/>
        <w:spacing w:after="0" w:line="360" w:lineRule="auto"/>
        <w:ind w:firstLine="720"/>
        <w:jc w:val="both"/>
        <w:outlineLvl w:val="0"/>
        <w:rPr>
          <w:bCs w:val="0"/>
          <w:sz w:val="26"/>
          <w:szCs w:val="26"/>
        </w:rPr>
      </w:pPr>
      <w:r>
        <w:rPr>
          <w:sz w:val="26"/>
          <w:szCs w:val="26"/>
        </w:rPr>
        <w:t xml:space="preserve">1) </w:t>
      </w:r>
      <w:r w:rsidR="00E60AA3" w:rsidRPr="00E60AA3">
        <w:rPr>
          <w:sz w:val="26"/>
          <w:szCs w:val="26"/>
        </w:rPr>
        <w:t>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Новицкого сельского поселения,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Pr>
          <w:bCs w:val="0"/>
          <w:sz w:val="26"/>
          <w:szCs w:val="26"/>
        </w:rPr>
        <w:t>»</w:t>
      </w:r>
      <w:r w:rsidR="00A3670B" w:rsidRPr="0010041C">
        <w:rPr>
          <w:sz w:val="26"/>
          <w:szCs w:val="26"/>
        </w:rPr>
        <w:t>;</w:t>
      </w:r>
    </w:p>
    <w:p w:rsidR="00E07A5C" w:rsidRPr="00E07A5C" w:rsidRDefault="00E07A5C" w:rsidP="00D877AA">
      <w:pPr>
        <w:autoSpaceDE w:val="0"/>
        <w:autoSpaceDN w:val="0"/>
        <w:adjustRightInd w:val="0"/>
        <w:spacing w:after="0" w:line="360" w:lineRule="auto"/>
        <w:ind w:firstLine="709"/>
        <w:jc w:val="both"/>
        <w:rPr>
          <w:i/>
          <w:sz w:val="26"/>
          <w:szCs w:val="26"/>
        </w:rPr>
      </w:pPr>
      <w:r>
        <w:rPr>
          <w:i/>
          <w:sz w:val="26"/>
          <w:szCs w:val="26"/>
        </w:rPr>
        <w:t>(</w:t>
      </w:r>
      <w:r w:rsidRPr="00E07A5C">
        <w:rPr>
          <w:i/>
          <w:sz w:val="26"/>
          <w:szCs w:val="26"/>
        </w:rPr>
        <w:t>подпункты 2, 3, 4, 5 пункта 1 утрати</w:t>
      </w:r>
      <w:r>
        <w:rPr>
          <w:i/>
          <w:sz w:val="26"/>
          <w:szCs w:val="26"/>
        </w:rPr>
        <w:t>ли</w:t>
      </w:r>
      <w:r w:rsidRPr="00E07A5C">
        <w:rPr>
          <w:i/>
          <w:sz w:val="26"/>
          <w:szCs w:val="26"/>
        </w:rPr>
        <w:t xml:space="preserve"> силу</w:t>
      </w:r>
      <w:r>
        <w:rPr>
          <w:i/>
          <w:sz w:val="26"/>
          <w:szCs w:val="26"/>
        </w:rPr>
        <w:t xml:space="preserve"> </w:t>
      </w:r>
      <w:r w:rsidRPr="00E07A5C">
        <w:rPr>
          <w:i/>
          <w:sz w:val="26"/>
          <w:szCs w:val="26"/>
        </w:rPr>
        <w:t>от 07.04.2015 № 15</w:t>
      </w:r>
      <w:r>
        <w:rPr>
          <w:i/>
          <w:sz w:val="26"/>
          <w:szCs w:val="26"/>
        </w:rPr>
        <w:t>)</w:t>
      </w:r>
      <w:bookmarkStart w:id="0" w:name="_GoBack"/>
      <w:bookmarkEnd w:id="0"/>
    </w:p>
    <w:p w:rsidR="00A3670B" w:rsidRPr="00D13F0F" w:rsidRDefault="00A3670B" w:rsidP="00D877AA">
      <w:pPr>
        <w:autoSpaceDE w:val="0"/>
        <w:autoSpaceDN w:val="0"/>
        <w:adjustRightInd w:val="0"/>
        <w:spacing w:after="0" w:line="360" w:lineRule="auto"/>
        <w:ind w:firstLine="709"/>
        <w:jc w:val="both"/>
        <w:rPr>
          <w:sz w:val="26"/>
          <w:szCs w:val="26"/>
        </w:rPr>
      </w:pPr>
      <w:r w:rsidRPr="0010041C">
        <w:rPr>
          <w:sz w:val="26"/>
          <w:szCs w:val="26"/>
        </w:rPr>
        <w:lastRenderedPageBreak/>
        <w:t>2. Должностным лицам о</w:t>
      </w:r>
      <w:r w:rsidR="00D13F0F">
        <w:rPr>
          <w:sz w:val="26"/>
          <w:szCs w:val="26"/>
        </w:rPr>
        <w:t>рганов местного самоуправления Новицкого сельского поселения</w:t>
      </w:r>
      <w:r w:rsidRPr="0010041C">
        <w:rPr>
          <w:sz w:val="26"/>
          <w:szCs w:val="26"/>
        </w:rPr>
        <w:t xml:space="preserve"> ознакомить лиц, замещающих</w:t>
      </w:r>
      <w:r w:rsidR="00D13F0F">
        <w:rPr>
          <w:sz w:val="26"/>
          <w:szCs w:val="26"/>
        </w:rPr>
        <w:t xml:space="preserve"> </w:t>
      </w:r>
      <w:r w:rsidRPr="00D13F0F">
        <w:rPr>
          <w:sz w:val="26"/>
          <w:szCs w:val="26"/>
        </w:rPr>
        <w:t xml:space="preserve">должности муниципальной службы, с настоящим </w:t>
      </w:r>
      <w:r w:rsidR="00B968D8">
        <w:rPr>
          <w:sz w:val="26"/>
          <w:szCs w:val="26"/>
        </w:rPr>
        <w:t>решен</w:t>
      </w:r>
      <w:r w:rsidR="00D13F0F" w:rsidRPr="00D13F0F">
        <w:rPr>
          <w:sz w:val="26"/>
          <w:szCs w:val="26"/>
        </w:rPr>
        <w:t>ием</w:t>
      </w:r>
      <w:r w:rsidRPr="00D13F0F">
        <w:rPr>
          <w:sz w:val="26"/>
          <w:szCs w:val="26"/>
        </w:rPr>
        <w:t>.</w:t>
      </w:r>
    </w:p>
    <w:p w:rsidR="00D13F0F" w:rsidRDefault="00F67387" w:rsidP="00D877AA">
      <w:pPr>
        <w:autoSpaceDE w:val="0"/>
        <w:autoSpaceDN w:val="0"/>
        <w:adjustRightInd w:val="0"/>
        <w:spacing w:after="0" w:line="360" w:lineRule="auto"/>
        <w:ind w:firstLine="709"/>
        <w:jc w:val="both"/>
        <w:rPr>
          <w:sz w:val="26"/>
          <w:szCs w:val="26"/>
        </w:rPr>
      </w:pPr>
      <w:r>
        <w:rPr>
          <w:sz w:val="26"/>
          <w:szCs w:val="26"/>
        </w:rPr>
        <w:t>3</w:t>
      </w:r>
      <w:r w:rsidR="00D13F0F">
        <w:rPr>
          <w:sz w:val="26"/>
          <w:szCs w:val="26"/>
        </w:rPr>
        <w:t xml:space="preserve">. Обнародовать </w:t>
      </w:r>
      <w:r w:rsidR="00A3670B" w:rsidRPr="0010041C">
        <w:rPr>
          <w:sz w:val="26"/>
          <w:szCs w:val="26"/>
        </w:rPr>
        <w:t>настояще</w:t>
      </w:r>
      <w:r>
        <w:rPr>
          <w:sz w:val="26"/>
          <w:szCs w:val="26"/>
        </w:rPr>
        <w:t>е реше</w:t>
      </w:r>
      <w:r w:rsidR="00D13F0F">
        <w:rPr>
          <w:sz w:val="26"/>
          <w:szCs w:val="26"/>
        </w:rPr>
        <w:t xml:space="preserve">ние </w:t>
      </w:r>
      <w:r w:rsidR="00A3670B" w:rsidRPr="0010041C">
        <w:rPr>
          <w:sz w:val="26"/>
          <w:szCs w:val="26"/>
        </w:rPr>
        <w:t xml:space="preserve">в установленном порядке и разместить на официальном сайте </w:t>
      </w:r>
      <w:r w:rsidR="00D13F0F">
        <w:rPr>
          <w:sz w:val="26"/>
          <w:szCs w:val="26"/>
        </w:rPr>
        <w:t xml:space="preserve">Администрации </w:t>
      </w:r>
      <w:r w:rsidR="00D13F0F" w:rsidRPr="003870D1">
        <w:rPr>
          <w:sz w:val="26"/>
          <w:szCs w:val="26"/>
        </w:rPr>
        <w:t>Новицкого сельского поселения Партизанского муниципального района</w:t>
      </w:r>
      <w:r w:rsidR="00D13F0F">
        <w:rPr>
          <w:sz w:val="26"/>
          <w:szCs w:val="26"/>
        </w:rPr>
        <w:t xml:space="preserve"> Приморского края.</w:t>
      </w:r>
    </w:p>
    <w:p w:rsidR="00A3670B" w:rsidRPr="0010041C" w:rsidRDefault="00A3670B" w:rsidP="00643CB9">
      <w:pPr>
        <w:autoSpaceDE w:val="0"/>
        <w:autoSpaceDN w:val="0"/>
        <w:adjustRightInd w:val="0"/>
        <w:spacing w:after="0" w:line="240" w:lineRule="atLeast"/>
        <w:rPr>
          <w:sz w:val="26"/>
          <w:szCs w:val="26"/>
        </w:rPr>
      </w:pPr>
    </w:p>
    <w:p w:rsidR="00A3670B" w:rsidRDefault="00A3670B" w:rsidP="00643CB9">
      <w:pPr>
        <w:autoSpaceDE w:val="0"/>
        <w:autoSpaceDN w:val="0"/>
        <w:adjustRightInd w:val="0"/>
        <w:spacing w:after="0" w:line="240" w:lineRule="atLeast"/>
        <w:rPr>
          <w:sz w:val="26"/>
          <w:szCs w:val="26"/>
        </w:rPr>
      </w:pPr>
    </w:p>
    <w:p w:rsidR="00D877AA" w:rsidRPr="0010041C" w:rsidRDefault="00D877AA" w:rsidP="00643CB9">
      <w:pPr>
        <w:autoSpaceDE w:val="0"/>
        <w:autoSpaceDN w:val="0"/>
        <w:adjustRightInd w:val="0"/>
        <w:spacing w:after="0" w:line="240" w:lineRule="atLeast"/>
        <w:rPr>
          <w:sz w:val="26"/>
          <w:szCs w:val="26"/>
        </w:rPr>
      </w:pPr>
    </w:p>
    <w:p w:rsidR="0010041C" w:rsidRPr="0010041C" w:rsidRDefault="0010041C" w:rsidP="00D13F0F">
      <w:pPr>
        <w:spacing w:after="0" w:line="240" w:lineRule="auto"/>
        <w:jc w:val="both"/>
        <w:rPr>
          <w:sz w:val="26"/>
          <w:szCs w:val="26"/>
        </w:rPr>
      </w:pPr>
      <w:r w:rsidRPr="0010041C">
        <w:rPr>
          <w:sz w:val="26"/>
          <w:szCs w:val="26"/>
        </w:rPr>
        <w:t>Глава  Новицкого</w:t>
      </w:r>
    </w:p>
    <w:p w:rsidR="0010041C" w:rsidRPr="0010041C" w:rsidRDefault="0010041C" w:rsidP="00D13F0F">
      <w:pPr>
        <w:spacing w:after="0" w:line="240" w:lineRule="auto"/>
        <w:jc w:val="both"/>
        <w:rPr>
          <w:sz w:val="26"/>
          <w:szCs w:val="26"/>
        </w:rPr>
      </w:pPr>
      <w:r w:rsidRPr="0010041C">
        <w:rPr>
          <w:sz w:val="26"/>
          <w:szCs w:val="26"/>
        </w:rPr>
        <w:t xml:space="preserve">сельского поселения                                                                                    А.В. </w:t>
      </w:r>
      <w:proofErr w:type="spellStart"/>
      <w:r w:rsidRPr="0010041C">
        <w:rPr>
          <w:sz w:val="26"/>
          <w:szCs w:val="26"/>
        </w:rPr>
        <w:t>Зражевский</w:t>
      </w:r>
      <w:proofErr w:type="spellEnd"/>
    </w:p>
    <w:p w:rsidR="0010041C" w:rsidRPr="0010041C" w:rsidRDefault="0010041C" w:rsidP="00D13F0F">
      <w:pPr>
        <w:spacing w:after="0" w:line="240" w:lineRule="auto"/>
        <w:jc w:val="both"/>
        <w:rPr>
          <w:sz w:val="26"/>
          <w:szCs w:val="26"/>
        </w:rPr>
      </w:pPr>
    </w:p>
    <w:p w:rsidR="0010041C" w:rsidRPr="0010041C" w:rsidRDefault="0010041C" w:rsidP="00D13F0F">
      <w:pPr>
        <w:spacing w:after="0" w:line="240" w:lineRule="auto"/>
        <w:jc w:val="both"/>
        <w:rPr>
          <w:sz w:val="26"/>
          <w:szCs w:val="26"/>
        </w:rPr>
      </w:pPr>
    </w:p>
    <w:p w:rsidR="0010041C" w:rsidRPr="0010041C" w:rsidRDefault="0010041C" w:rsidP="00D13F0F">
      <w:pPr>
        <w:spacing w:after="0" w:line="240" w:lineRule="auto"/>
        <w:jc w:val="both"/>
        <w:rPr>
          <w:sz w:val="26"/>
          <w:szCs w:val="26"/>
        </w:rPr>
      </w:pPr>
    </w:p>
    <w:p w:rsidR="0010041C" w:rsidRPr="0010041C" w:rsidRDefault="0010041C" w:rsidP="00D13F0F">
      <w:pPr>
        <w:spacing w:after="0" w:line="240" w:lineRule="auto"/>
        <w:jc w:val="both"/>
        <w:rPr>
          <w:sz w:val="26"/>
          <w:szCs w:val="26"/>
        </w:rPr>
      </w:pPr>
    </w:p>
    <w:p w:rsidR="00761700" w:rsidRDefault="00761700" w:rsidP="0010041C">
      <w:pPr>
        <w:jc w:val="both"/>
        <w:rPr>
          <w:sz w:val="26"/>
          <w:szCs w:val="26"/>
        </w:rPr>
      </w:pPr>
    </w:p>
    <w:p w:rsidR="005B3358" w:rsidRDefault="005B3358" w:rsidP="0010041C">
      <w:pPr>
        <w:jc w:val="both"/>
        <w:rPr>
          <w:sz w:val="26"/>
          <w:szCs w:val="26"/>
        </w:rPr>
      </w:pPr>
    </w:p>
    <w:p w:rsidR="005B3358" w:rsidRDefault="005B3358" w:rsidP="0010041C">
      <w:pPr>
        <w:jc w:val="both"/>
        <w:rPr>
          <w:sz w:val="26"/>
          <w:szCs w:val="26"/>
        </w:rPr>
      </w:pPr>
    </w:p>
    <w:p w:rsidR="005B3358" w:rsidRDefault="005B3358" w:rsidP="0010041C">
      <w:pPr>
        <w:jc w:val="both"/>
        <w:rPr>
          <w:sz w:val="26"/>
          <w:szCs w:val="26"/>
        </w:rPr>
      </w:pPr>
    </w:p>
    <w:p w:rsidR="005B3358" w:rsidRDefault="005B3358" w:rsidP="0010041C">
      <w:pPr>
        <w:jc w:val="both"/>
        <w:rPr>
          <w:sz w:val="26"/>
          <w:szCs w:val="26"/>
        </w:rPr>
      </w:pPr>
    </w:p>
    <w:p w:rsidR="00F67387" w:rsidRDefault="00F67387" w:rsidP="0010041C">
      <w:pPr>
        <w:jc w:val="both"/>
        <w:rPr>
          <w:sz w:val="26"/>
          <w:szCs w:val="26"/>
        </w:rPr>
      </w:pPr>
    </w:p>
    <w:p w:rsidR="00F67387" w:rsidRDefault="00F67387" w:rsidP="0010041C">
      <w:pPr>
        <w:jc w:val="both"/>
        <w:rPr>
          <w:sz w:val="26"/>
          <w:szCs w:val="26"/>
        </w:rPr>
      </w:pPr>
    </w:p>
    <w:p w:rsidR="00F67387" w:rsidRDefault="00F67387" w:rsidP="0010041C">
      <w:pPr>
        <w:jc w:val="both"/>
        <w:rPr>
          <w:sz w:val="26"/>
          <w:szCs w:val="26"/>
        </w:rPr>
      </w:pPr>
    </w:p>
    <w:p w:rsidR="00F67387" w:rsidRDefault="00F67387" w:rsidP="0010041C">
      <w:pPr>
        <w:jc w:val="both"/>
        <w:rPr>
          <w:sz w:val="26"/>
          <w:szCs w:val="26"/>
        </w:rPr>
      </w:pPr>
    </w:p>
    <w:p w:rsidR="00F67387" w:rsidRDefault="00F67387" w:rsidP="0010041C">
      <w:pPr>
        <w:jc w:val="both"/>
        <w:rPr>
          <w:sz w:val="26"/>
          <w:szCs w:val="26"/>
        </w:rPr>
      </w:pPr>
    </w:p>
    <w:p w:rsidR="00F67387" w:rsidRDefault="00F67387" w:rsidP="0010041C">
      <w:pPr>
        <w:jc w:val="both"/>
        <w:rPr>
          <w:sz w:val="26"/>
          <w:szCs w:val="26"/>
        </w:rPr>
      </w:pPr>
    </w:p>
    <w:p w:rsidR="00A64C51" w:rsidRDefault="00A64C51">
      <w:pPr>
        <w:spacing w:after="0" w:line="240" w:lineRule="auto"/>
      </w:pPr>
      <w:r>
        <w:br w:type="page"/>
      </w:r>
    </w:p>
    <w:p w:rsidR="002B0826" w:rsidRPr="00F67387" w:rsidRDefault="002B0826" w:rsidP="002B0826">
      <w:pPr>
        <w:spacing w:after="0" w:line="240" w:lineRule="auto"/>
        <w:ind w:left="4962"/>
        <w:jc w:val="center"/>
        <w:rPr>
          <w:bCs w:val="0"/>
          <w:sz w:val="26"/>
          <w:szCs w:val="26"/>
        </w:rPr>
      </w:pPr>
      <w:r w:rsidRPr="00F67387">
        <w:rPr>
          <w:sz w:val="26"/>
          <w:szCs w:val="26"/>
        </w:rPr>
        <w:lastRenderedPageBreak/>
        <w:t>УТВЕРЖДЕНО</w:t>
      </w:r>
    </w:p>
    <w:p w:rsidR="002B0826" w:rsidRPr="00F67387" w:rsidRDefault="002B0826" w:rsidP="002B0826">
      <w:pPr>
        <w:spacing w:after="0" w:line="240" w:lineRule="auto"/>
        <w:ind w:left="4962"/>
        <w:jc w:val="center"/>
        <w:rPr>
          <w:bCs w:val="0"/>
          <w:sz w:val="26"/>
          <w:szCs w:val="26"/>
        </w:rPr>
      </w:pPr>
      <w:r w:rsidRPr="00F67387">
        <w:rPr>
          <w:sz w:val="26"/>
          <w:szCs w:val="26"/>
        </w:rPr>
        <w:t>решением муниципального комитета</w:t>
      </w:r>
    </w:p>
    <w:p w:rsidR="002B0826" w:rsidRPr="00F67387" w:rsidRDefault="002B0826" w:rsidP="002B0826">
      <w:pPr>
        <w:spacing w:after="0" w:line="240" w:lineRule="auto"/>
        <w:ind w:left="4962"/>
        <w:jc w:val="center"/>
        <w:rPr>
          <w:bCs w:val="0"/>
          <w:sz w:val="26"/>
          <w:szCs w:val="26"/>
        </w:rPr>
      </w:pPr>
      <w:r w:rsidRPr="00F67387">
        <w:rPr>
          <w:sz w:val="26"/>
          <w:szCs w:val="26"/>
        </w:rPr>
        <w:t>Новицкого сельского поселения</w:t>
      </w:r>
    </w:p>
    <w:p w:rsidR="002B0826" w:rsidRPr="00F67387" w:rsidRDefault="002B0826" w:rsidP="002B0826">
      <w:pPr>
        <w:spacing w:after="0" w:line="240" w:lineRule="auto"/>
        <w:ind w:left="4962"/>
        <w:jc w:val="center"/>
        <w:rPr>
          <w:bCs w:val="0"/>
          <w:sz w:val="26"/>
          <w:szCs w:val="26"/>
        </w:rPr>
      </w:pPr>
      <w:r w:rsidRPr="00F67387">
        <w:rPr>
          <w:sz w:val="26"/>
          <w:szCs w:val="26"/>
        </w:rPr>
        <w:t>Партизанского муниципального района</w:t>
      </w:r>
    </w:p>
    <w:p w:rsidR="002B0826" w:rsidRDefault="002B0826" w:rsidP="002B0826">
      <w:pPr>
        <w:spacing w:after="0" w:line="240" w:lineRule="auto"/>
        <w:ind w:left="4962"/>
        <w:jc w:val="center"/>
        <w:rPr>
          <w:sz w:val="26"/>
          <w:szCs w:val="26"/>
        </w:rPr>
      </w:pPr>
      <w:r>
        <w:rPr>
          <w:sz w:val="26"/>
          <w:szCs w:val="26"/>
        </w:rPr>
        <w:t>от 08.11. 2012 г. № 67</w:t>
      </w:r>
    </w:p>
    <w:p w:rsidR="002B0826" w:rsidRDefault="002B0826" w:rsidP="002B0826">
      <w:pPr>
        <w:spacing w:after="0" w:line="240" w:lineRule="auto"/>
        <w:ind w:left="4962"/>
        <w:jc w:val="center"/>
        <w:rPr>
          <w:sz w:val="26"/>
          <w:szCs w:val="26"/>
        </w:rPr>
      </w:pPr>
      <w:proofErr w:type="gramStart"/>
      <w:r>
        <w:rPr>
          <w:sz w:val="26"/>
          <w:szCs w:val="26"/>
        </w:rPr>
        <w:t xml:space="preserve">(в ред. от </w:t>
      </w:r>
      <w:r w:rsidRPr="00D25144">
        <w:rPr>
          <w:sz w:val="26"/>
          <w:szCs w:val="26"/>
        </w:rPr>
        <w:t>24.12.2012 № 90,</w:t>
      </w:r>
      <w:proofErr w:type="gramEnd"/>
    </w:p>
    <w:p w:rsidR="002B0826" w:rsidRPr="00F67387" w:rsidRDefault="002B0826" w:rsidP="002B0826">
      <w:pPr>
        <w:spacing w:after="0" w:line="240" w:lineRule="auto"/>
        <w:ind w:left="4962"/>
        <w:jc w:val="center"/>
        <w:rPr>
          <w:bCs w:val="0"/>
          <w:sz w:val="26"/>
          <w:szCs w:val="26"/>
        </w:rPr>
      </w:pPr>
      <w:r>
        <w:rPr>
          <w:sz w:val="26"/>
          <w:szCs w:val="26"/>
        </w:rPr>
        <w:t xml:space="preserve">от 07.04.2015 № 15, от </w:t>
      </w:r>
      <w:r w:rsidRPr="00901B9F">
        <w:rPr>
          <w:sz w:val="26"/>
          <w:szCs w:val="26"/>
        </w:rPr>
        <w:t>20</w:t>
      </w:r>
      <w:r>
        <w:rPr>
          <w:sz w:val="26"/>
          <w:szCs w:val="26"/>
        </w:rPr>
        <w:t>.06.</w:t>
      </w:r>
      <w:r w:rsidRPr="00901B9F">
        <w:rPr>
          <w:sz w:val="26"/>
          <w:szCs w:val="26"/>
        </w:rPr>
        <w:t>2016</w:t>
      </w:r>
      <w:r>
        <w:rPr>
          <w:sz w:val="26"/>
          <w:szCs w:val="26"/>
        </w:rPr>
        <w:t xml:space="preserve"> № 19</w:t>
      </w:r>
      <w:r w:rsidR="009A6F79">
        <w:rPr>
          <w:sz w:val="26"/>
          <w:szCs w:val="26"/>
        </w:rPr>
        <w:t>,</w:t>
      </w:r>
      <w:r w:rsidR="009A6F79">
        <w:rPr>
          <w:sz w:val="26"/>
          <w:szCs w:val="26"/>
        </w:rPr>
        <w:br/>
        <w:t>от 07.12.2016 № 30</w:t>
      </w:r>
      <w:r>
        <w:rPr>
          <w:sz w:val="26"/>
          <w:szCs w:val="26"/>
        </w:rPr>
        <w:t>)</w:t>
      </w:r>
    </w:p>
    <w:p w:rsidR="002B0826" w:rsidRPr="00E15036" w:rsidRDefault="002B0826" w:rsidP="002B0826">
      <w:pPr>
        <w:pStyle w:val="ConsPlusTitle"/>
        <w:widowControl/>
        <w:jc w:val="center"/>
        <w:rPr>
          <w:sz w:val="26"/>
          <w:szCs w:val="26"/>
        </w:rPr>
      </w:pPr>
    </w:p>
    <w:p w:rsidR="002B0826" w:rsidRDefault="009A6F79" w:rsidP="009A6F79">
      <w:pPr>
        <w:autoSpaceDE w:val="0"/>
        <w:autoSpaceDN w:val="0"/>
        <w:adjustRightInd w:val="0"/>
        <w:spacing w:after="0" w:line="240" w:lineRule="auto"/>
        <w:ind w:firstLine="709"/>
        <w:jc w:val="center"/>
        <w:rPr>
          <w:b/>
          <w:bCs w:val="0"/>
          <w:sz w:val="26"/>
          <w:szCs w:val="26"/>
        </w:rPr>
      </w:pPr>
      <w:r w:rsidRPr="009A6F79">
        <w:rPr>
          <w:b/>
          <w:bCs w:val="0"/>
          <w:sz w:val="26"/>
          <w:szCs w:val="26"/>
        </w:rPr>
        <w:t>Положение</w:t>
      </w:r>
      <w:proofErr w:type="gramStart"/>
      <w:r w:rsidRPr="009A6F79">
        <w:rPr>
          <w:b/>
          <w:bCs w:val="0"/>
          <w:sz w:val="26"/>
          <w:szCs w:val="26"/>
        </w:rPr>
        <w:t xml:space="preserve"> О</w:t>
      </w:r>
      <w:proofErr w:type="gramEnd"/>
      <w:r w:rsidRPr="009A6F79">
        <w:rPr>
          <w:b/>
          <w:bCs w:val="0"/>
          <w:sz w:val="26"/>
          <w:szCs w:val="26"/>
        </w:rPr>
        <w:t xml:space="preserve"> представлении гражданами, претендующими на замещение должностей муниципальной службы, и лицами, замещающими должности муниципальной службы в Новицком сельском поселении,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9A6F79" w:rsidRPr="009A6F79" w:rsidRDefault="009A6F79" w:rsidP="009A6F79">
      <w:pPr>
        <w:autoSpaceDE w:val="0"/>
        <w:autoSpaceDN w:val="0"/>
        <w:adjustRightInd w:val="0"/>
        <w:spacing w:after="0" w:line="240" w:lineRule="auto"/>
        <w:ind w:firstLine="709"/>
        <w:jc w:val="center"/>
        <w:rPr>
          <w:b/>
          <w:sz w:val="26"/>
          <w:szCs w:val="26"/>
        </w:rPr>
      </w:pPr>
    </w:p>
    <w:p w:rsidR="002B0826" w:rsidRPr="00E15036" w:rsidRDefault="002B0826" w:rsidP="002B0826">
      <w:pPr>
        <w:autoSpaceDE w:val="0"/>
        <w:autoSpaceDN w:val="0"/>
        <w:adjustRightInd w:val="0"/>
        <w:spacing w:after="0" w:line="240" w:lineRule="auto"/>
        <w:ind w:firstLine="720"/>
        <w:jc w:val="both"/>
        <w:rPr>
          <w:sz w:val="26"/>
          <w:szCs w:val="26"/>
        </w:rPr>
      </w:pPr>
      <w:r>
        <w:rPr>
          <w:sz w:val="26"/>
          <w:szCs w:val="26"/>
        </w:rPr>
        <w:t xml:space="preserve">1. </w:t>
      </w:r>
      <w:proofErr w:type="gramStart"/>
      <w:r>
        <w:rPr>
          <w:sz w:val="26"/>
          <w:szCs w:val="26"/>
        </w:rPr>
        <w:t>Настоящее Положение «О</w:t>
      </w:r>
      <w:r w:rsidRPr="00E15036">
        <w:rPr>
          <w:sz w:val="26"/>
          <w:szCs w:val="26"/>
        </w:rPr>
        <w:t xml:space="preserve">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w:t>
      </w:r>
      <w:r w:rsidRPr="00FC6D53">
        <w:rPr>
          <w:sz w:val="26"/>
          <w:szCs w:val="26"/>
        </w:rPr>
        <w:t>Новицкого сельского поселения,</w:t>
      </w:r>
      <w:r w:rsidRPr="00E15036">
        <w:rPr>
          <w:sz w:val="26"/>
          <w:szCs w:val="26"/>
        </w:rPr>
        <w:t xml:space="preserve"> сведений о доходах, об имуществе, и обязательствах имущественного характера,</w:t>
      </w:r>
      <w:r w:rsidRPr="00E15036">
        <w:rPr>
          <w:bCs w:val="0"/>
          <w:sz w:val="26"/>
          <w:szCs w:val="26"/>
        </w:rPr>
        <w:t xml:space="preserve"> а также о доходах, об имуществе и обязательствах имущественного характера своих супруги (супруга) и несовершеннолетних детей</w:t>
      </w:r>
      <w:r>
        <w:rPr>
          <w:bCs w:val="0"/>
          <w:sz w:val="26"/>
          <w:szCs w:val="26"/>
        </w:rPr>
        <w:t>»</w:t>
      </w:r>
      <w:r w:rsidRPr="00E15036">
        <w:rPr>
          <w:sz w:val="26"/>
          <w:szCs w:val="26"/>
        </w:rPr>
        <w:t xml:space="preserve"> (далее – Положение), устанавливает порядок представления гражданами, претендующими на замещение должностей муниципальной</w:t>
      </w:r>
      <w:proofErr w:type="gramEnd"/>
      <w:r w:rsidRPr="00E15036">
        <w:rPr>
          <w:sz w:val="26"/>
          <w:szCs w:val="26"/>
        </w:rPr>
        <w:t xml:space="preserve"> </w:t>
      </w:r>
      <w:proofErr w:type="gramStart"/>
      <w:r w:rsidRPr="00E15036">
        <w:rPr>
          <w:sz w:val="26"/>
          <w:szCs w:val="26"/>
        </w:rPr>
        <w:t>службы и лицами, замещающими должности муниципальной службы в органах</w:t>
      </w:r>
      <w:r>
        <w:rPr>
          <w:sz w:val="26"/>
          <w:szCs w:val="26"/>
        </w:rPr>
        <w:t xml:space="preserve"> местного самоуправления </w:t>
      </w:r>
      <w:r w:rsidRPr="003870D1">
        <w:rPr>
          <w:sz w:val="26"/>
          <w:szCs w:val="26"/>
        </w:rPr>
        <w:t>Новицкого сельского поселения Партизанского муниципального района</w:t>
      </w:r>
      <w:r w:rsidRPr="00E15036">
        <w:rPr>
          <w:sz w:val="26"/>
          <w:szCs w:val="26"/>
        </w:rPr>
        <w:t>,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roofErr w:type="gramEnd"/>
    </w:p>
    <w:p w:rsidR="009A6F79" w:rsidRPr="009A6F79" w:rsidRDefault="009A6F79" w:rsidP="002B0826">
      <w:pPr>
        <w:autoSpaceDE w:val="0"/>
        <w:autoSpaceDN w:val="0"/>
        <w:adjustRightInd w:val="0"/>
        <w:spacing w:after="0" w:line="240" w:lineRule="auto"/>
        <w:ind w:firstLine="709"/>
        <w:jc w:val="both"/>
        <w:rPr>
          <w:i/>
          <w:sz w:val="26"/>
          <w:szCs w:val="26"/>
        </w:rPr>
      </w:pPr>
      <w:r w:rsidRPr="009A6F79">
        <w:rPr>
          <w:i/>
          <w:sz w:val="26"/>
          <w:szCs w:val="26"/>
        </w:rPr>
        <w:t>(п. 2 в редакции решения МК от 07.12.2016 № 30)</w:t>
      </w:r>
    </w:p>
    <w:p w:rsidR="002B0826" w:rsidRPr="00901B9F" w:rsidRDefault="002B0826" w:rsidP="002B0826">
      <w:pPr>
        <w:autoSpaceDE w:val="0"/>
        <w:autoSpaceDN w:val="0"/>
        <w:adjustRightInd w:val="0"/>
        <w:spacing w:after="0" w:line="240" w:lineRule="auto"/>
        <w:ind w:firstLine="709"/>
        <w:jc w:val="both"/>
        <w:rPr>
          <w:sz w:val="26"/>
          <w:szCs w:val="26"/>
        </w:rPr>
      </w:pPr>
      <w:r w:rsidRPr="00901B9F">
        <w:rPr>
          <w:sz w:val="26"/>
          <w:szCs w:val="26"/>
        </w:rPr>
        <w:t xml:space="preserve">2. </w:t>
      </w:r>
      <w:proofErr w:type="gramStart"/>
      <w:r w:rsidRPr="00901B9F">
        <w:rPr>
          <w:sz w:val="26"/>
          <w:szCs w:val="26"/>
        </w:rPr>
        <w:t xml:space="preserve">В соответствии с </w:t>
      </w:r>
      <w:r w:rsidR="009A6F79" w:rsidRPr="009A6F79">
        <w:rPr>
          <w:sz w:val="26"/>
          <w:szCs w:val="26"/>
        </w:rPr>
        <w:t>частью 5</w:t>
      </w:r>
      <w:r w:rsidRPr="00901B9F">
        <w:rPr>
          <w:sz w:val="26"/>
          <w:szCs w:val="26"/>
        </w:rPr>
        <w:t xml:space="preserve"> статьи 8 Закона Приморского края от 04 июня 2007 года № 82-КЗ «О муниципальной службе в Приморском крае»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901B9F">
        <w:rPr>
          <w:sz w:val="26"/>
          <w:szCs w:val="26"/>
        </w:rPr>
        <w:t xml:space="preserve"> характера своих супруги (супруга) и несовершеннолетних детей.</w:t>
      </w:r>
    </w:p>
    <w:p w:rsidR="002B0826" w:rsidRDefault="002B0826" w:rsidP="002B0826">
      <w:pPr>
        <w:autoSpaceDE w:val="0"/>
        <w:autoSpaceDN w:val="0"/>
        <w:adjustRightInd w:val="0"/>
        <w:spacing w:after="0" w:line="240" w:lineRule="auto"/>
        <w:ind w:firstLine="709"/>
        <w:jc w:val="both"/>
        <w:rPr>
          <w:sz w:val="26"/>
          <w:szCs w:val="26"/>
        </w:rPr>
      </w:pPr>
      <w:r w:rsidRPr="00901B9F">
        <w:rPr>
          <w:sz w:val="26"/>
          <w:szCs w:val="26"/>
        </w:rPr>
        <w:t>Перечень должностей муниципальной службы устанавливается муниципальным правовым актом, принимаемым представительным органом муниципального образования.</w:t>
      </w:r>
    </w:p>
    <w:p w:rsidR="009A6F79" w:rsidRPr="009A6F79" w:rsidRDefault="009A6F79" w:rsidP="009A6F79">
      <w:pPr>
        <w:autoSpaceDE w:val="0"/>
        <w:autoSpaceDN w:val="0"/>
        <w:adjustRightInd w:val="0"/>
        <w:spacing w:after="0" w:line="240" w:lineRule="auto"/>
        <w:ind w:firstLine="709"/>
        <w:jc w:val="both"/>
        <w:rPr>
          <w:i/>
          <w:sz w:val="26"/>
          <w:szCs w:val="26"/>
        </w:rPr>
      </w:pPr>
      <w:r w:rsidRPr="009A6F79">
        <w:rPr>
          <w:i/>
          <w:sz w:val="26"/>
          <w:szCs w:val="26"/>
        </w:rPr>
        <w:t xml:space="preserve">(п. </w:t>
      </w:r>
      <w:r>
        <w:rPr>
          <w:i/>
          <w:sz w:val="26"/>
          <w:szCs w:val="26"/>
        </w:rPr>
        <w:t>3</w:t>
      </w:r>
      <w:r w:rsidRPr="009A6F79">
        <w:rPr>
          <w:i/>
          <w:sz w:val="26"/>
          <w:szCs w:val="26"/>
        </w:rPr>
        <w:t xml:space="preserve"> в редакции решения МК от 07.12.2016 № 30)</w:t>
      </w:r>
    </w:p>
    <w:p w:rsidR="009A6F79" w:rsidRPr="009A6F79" w:rsidRDefault="009A6F79" w:rsidP="009A6F79">
      <w:pPr>
        <w:autoSpaceDE w:val="0"/>
        <w:autoSpaceDN w:val="0"/>
        <w:adjustRightInd w:val="0"/>
        <w:spacing w:after="0" w:line="240" w:lineRule="auto"/>
        <w:ind w:firstLine="709"/>
        <w:jc w:val="both"/>
        <w:rPr>
          <w:sz w:val="26"/>
          <w:szCs w:val="26"/>
        </w:rPr>
      </w:pPr>
      <w:r w:rsidRPr="009A6F79">
        <w:rPr>
          <w:sz w:val="26"/>
          <w:szCs w:val="26"/>
        </w:rPr>
        <w:t>3. Сведения о доходах, об имуществе и обязательствах имущественного характера представителю нанимателя представляют по утвержденной Президентом Российской Федерации форме справки (Приложение 1):</w:t>
      </w:r>
    </w:p>
    <w:p w:rsidR="009A6F79" w:rsidRPr="009A6F79" w:rsidRDefault="009A6F79" w:rsidP="009A6F79">
      <w:pPr>
        <w:autoSpaceDE w:val="0"/>
        <w:autoSpaceDN w:val="0"/>
        <w:adjustRightInd w:val="0"/>
        <w:spacing w:after="0" w:line="240" w:lineRule="auto"/>
        <w:ind w:firstLine="709"/>
        <w:jc w:val="both"/>
        <w:rPr>
          <w:sz w:val="26"/>
          <w:szCs w:val="26"/>
        </w:rPr>
      </w:pPr>
      <w:r w:rsidRPr="009A6F79">
        <w:rPr>
          <w:sz w:val="26"/>
          <w:szCs w:val="26"/>
        </w:rPr>
        <w:t>1) гражданин, претендующий на замещение должности муниципальной службы, - при поступлении на муниципальную службу;</w:t>
      </w:r>
    </w:p>
    <w:p w:rsidR="009A6F79" w:rsidRPr="009A6F79" w:rsidRDefault="009A6F79" w:rsidP="009A6F79">
      <w:pPr>
        <w:autoSpaceDE w:val="0"/>
        <w:autoSpaceDN w:val="0"/>
        <w:adjustRightInd w:val="0"/>
        <w:spacing w:after="0" w:line="240" w:lineRule="auto"/>
        <w:ind w:firstLine="709"/>
        <w:jc w:val="both"/>
        <w:rPr>
          <w:sz w:val="26"/>
          <w:szCs w:val="26"/>
        </w:rPr>
      </w:pPr>
      <w:r w:rsidRPr="009A6F79">
        <w:rPr>
          <w:sz w:val="26"/>
          <w:szCs w:val="26"/>
        </w:rPr>
        <w:lastRenderedPageBreak/>
        <w:t xml:space="preserve">2) муниципальный служащий, замещающий должность муниципальной службы, включенную в перечень, указанный в пункте 2 настоящего Положения, - ежегодно не позднее 30 апреля года, следующего за </w:t>
      </w:r>
      <w:proofErr w:type="gramStart"/>
      <w:r w:rsidRPr="009A6F79">
        <w:rPr>
          <w:sz w:val="26"/>
          <w:szCs w:val="26"/>
        </w:rPr>
        <w:t>отчетным</w:t>
      </w:r>
      <w:proofErr w:type="gramEnd"/>
      <w:r w:rsidRPr="009A6F79">
        <w:rPr>
          <w:sz w:val="26"/>
          <w:szCs w:val="26"/>
        </w:rPr>
        <w:t>;</w:t>
      </w:r>
    </w:p>
    <w:p w:rsidR="002B0826" w:rsidRPr="00E15036" w:rsidRDefault="009A6F79" w:rsidP="009A6F79">
      <w:pPr>
        <w:autoSpaceDE w:val="0"/>
        <w:autoSpaceDN w:val="0"/>
        <w:adjustRightInd w:val="0"/>
        <w:spacing w:after="0" w:line="240" w:lineRule="auto"/>
        <w:ind w:firstLine="709"/>
        <w:jc w:val="both"/>
        <w:rPr>
          <w:sz w:val="26"/>
          <w:szCs w:val="26"/>
        </w:rPr>
      </w:pPr>
      <w:r w:rsidRPr="009A6F79">
        <w:rPr>
          <w:sz w:val="26"/>
          <w:szCs w:val="26"/>
        </w:rPr>
        <w:t>3) муниципальный служащий, замещающий должность муниципальной службы, не включенную в перечень, указанный в пункте 2 настоящего Положения, и претендующий на замещение должности муниципальной службы, предусмотренной указанным перечнем, - при назначении на должность муниципальной службы, включенную в перечень, указанный в пункте 2 настоящего Положения.</w:t>
      </w:r>
    </w:p>
    <w:p w:rsidR="002B0826" w:rsidRPr="00E15036" w:rsidRDefault="002B0826" w:rsidP="002B0826">
      <w:pPr>
        <w:autoSpaceDE w:val="0"/>
        <w:autoSpaceDN w:val="0"/>
        <w:adjustRightInd w:val="0"/>
        <w:spacing w:after="0" w:line="240" w:lineRule="auto"/>
        <w:ind w:firstLine="709"/>
        <w:jc w:val="both"/>
        <w:rPr>
          <w:sz w:val="26"/>
          <w:szCs w:val="26"/>
        </w:rPr>
      </w:pPr>
      <w:r w:rsidRPr="00E15036">
        <w:rPr>
          <w:sz w:val="26"/>
          <w:szCs w:val="26"/>
        </w:rPr>
        <w:t xml:space="preserve">4. Гражданин при назначении на должность муниципальной службы представляет: </w:t>
      </w:r>
    </w:p>
    <w:p w:rsidR="002B0826" w:rsidRPr="00E15036" w:rsidRDefault="002B0826" w:rsidP="002B0826">
      <w:pPr>
        <w:autoSpaceDE w:val="0"/>
        <w:autoSpaceDN w:val="0"/>
        <w:adjustRightInd w:val="0"/>
        <w:spacing w:after="0" w:line="240" w:lineRule="auto"/>
        <w:ind w:firstLine="709"/>
        <w:jc w:val="both"/>
        <w:rPr>
          <w:sz w:val="26"/>
          <w:szCs w:val="26"/>
        </w:rPr>
      </w:pPr>
      <w:proofErr w:type="gramStart"/>
      <w:r w:rsidRPr="00E15036">
        <w:rPr>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E15036">
        <w:rPr>
          <w:sz w:val="26"/>
          <w:szCs w:val="26"/>
        </w:rPr>
        <w:t xml:space="preserve"> для замещения муниципальной должности (на отчетную дату);</w:t>
      </w:r>
    </w:p>
    <w:p w:rsidR="002B0826" w:rsidRPr="00E15036" w:rsidRDefault="002B0826" w:rsidP="002B0826">
      <w:pPr>
        <w:autoSpaceDE w:val="0"/>
        <w:autoSpaceDN w:val="0"/>
        <w:adjustRightInd w:val="0"/>
        <w:spacing w:after="0" w:line="240" w:lineRule="auto"/>
        <w:ind w:firstLine="709"/>
        <w:jc w:val="both"/>
        <w:rPr>
          <w:sz w:val="26"/>
          <w:szCs w:val="26"/>
        </w:rPr>
      </w:pPr>
      <w:proofErr w:type="gramStart"/>
      <w:r w:rsidRPr="00E15036">
        <w:rPr>
          <w:sz w:val="26"/>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E15036">
        <w:rPr>
          <w:sz w:val="26"/>
          <w:szCs w:val="26"/>
        </w:rPr>
        <w:t xml:space="preserve"> должности муниципальной службы (на отчетную дату).</w:t>
      </w:r>
    </w:p>
    <w:p w:rsidR="009A6F79" w:rsidRPr="009A6F79" w:rsidRDefault="009A6F79" w:rsidP="009A6F79">
      <w:pPr>
        <w:autoSpaceDE w:val="0"/>
        <w:autoSpaceDN w:val="0"/>
        <w:adjustRightInd w:val="0"/>
        <w:spacing w:after="0" w:line="240" w:lineRule="auto"/>
        <w:ind w:firstLine="709"/>
        <w:jc w:val="both"/>
        <w:rPr>
          <w:i/>
          <w:sz w:val="26"/>
          <w:szCs w:val="26"/>
        </w:rPr>
      </w:pPr>
      <w:r w:rsidRPr="009A6F79">
        <w:rPr>
          <w:i/>
          <w:sz w:val="26"/>
          <w:szCs w:val="26"/>
        </w:rPr>
        <w:t xml:space="preserve">(п. </w:t>
      </w:r>
      <w:r>
        <w:rPr>
          <w:i/>
          <w:sz w:val="26"/>
          <w:szCs w:val="26"/>
        </w:rPr>
        <w:t>5</w:t>
      </w:r>
      <w:r w:rsidRPr="009A6F79">
        <w:rPr>
          <w:i/>
          <w:sz w:val="26"/>
          <w:szCs w:val="26"/>
        </w:rPr>
        <w:t xml:space="preserve"> в редакции решения МК от 07.12.2016 № 30)</w:t>
      </w:r>
    </w:p>
    <w:p w:rsidR="002B0826" w:rsidRPr="00E15036" w:rsidRDefault="002B0826" w:rsidP="002B0826">
      <w:pPr>
        <w:autoSpaceDE w:val="0"/>
        <w:autoSpaceDN w:val="0"/>
        <w:adjustRightInd w:val="0"/>
        <w:spacing w:after="0" w:line="240" w:lineRule="auto"/>
        <w:ind w:firstLine="720"/>
        <w:jc w:val="both"/>
        <w:outlineLvl w:val="0"/>
        <w:rPr>
          <w:bCs w:val="0"/>
          <w:sz w:val="26"/>
          <w:szCs w:val="26"/>
        </w:rPr>
      </w:pPr>
      <w:r w:rsidRPr="00E15036">
        <w:rPr>
          <w:sz w:val="26"/>
          <w:szCs w:val="26"/>
        </w:rPr>
        <w:t>5. Лицо, замещающее должность муниципальной службы, представляет ежегодно,</w:t>
      </w:r>
      <w:r w:rsidRPr="00E15036">
        <w:rPr>
          <w:bCs w:val="0"/>
          <w:sz w:val="26"/>
          <w:szCs w:val="26"/>
        </w:rPr>
        <w:t xml:space="preserve"> не позднее 30 апреля года, следующего </w:t>
      </w:r>
      <w:proofErr w:type="gramStart"/>
      <w:r w:rsidRPr="00E15036">
        <w:rPr>
          <w:bCs w:val="0"/>
          <w:sz w:val="26"/>
          <w:szCs w:val="26"/>
        </w:rPr>
        <w:t>за</w:t>
      </w:r>
      <w:proofErr w:type="gramEnd"/>
      <w:r w:rsidRPr="00E15036">
        <w:rPr>
          <w:bCs w:val="0"/>
          <w:sz w:val="26"/>
          <w:szCs w:val="26"/>
        </w:rPr>
        <w:t xml:space="preserve"> отчетным:</w:t>
      </w:r>
    </w:p>
    <w:p w:rsidR="002B0826" w:rsidRPr="00E15036" w:rsidRDefault="002B0826" w:rsidP="002B0826">
      <w:pPr>
        <w:autoSpaceDE w:val="0"/>
        <w:autoSpaceDN w:val="0"/>
        <w:adjustRightInd w:val="0"/>
        <w:spacing w:after="0" w:line="240" w:lineRule="auto"/>
        <w:ind w:firstLine="709"/>
        <w:jc w:val="both"/>
        <w:rPr>
          <w:sz w:val="26"/>
          <w:szCs w:val="26"/>
        </w:rPr>
      </w:pPr>
      <w:r w:rsidRPr="00E15036">
        <w:rPr>
          <w:sz w:val="26"/>
          <w:szCs w:val="26"/>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B0826" w:rsidRDefault="002B0826" w:rsidP="002B0826">
      <w:pPr>
        <w:autoSpaceDE w:val="0"/>
        <w:autoSpaceDN w:val="0"/>
        <w:adjustRightInd w:val="0"/>
        <w:spacing w:after="0" w:line="240" w:lineRule="auto"/>
        <w:ind w:firstLine="709"/>
        <w:jc w:val="both"/>
        <w:rPr>
          <w:sz w:val="26"/>
          <w:szCs w:val="26"/>
        </w:rPr>
      </w:pPr>
      <w:r w:rsidRPr="00E15036">
        <w:rPr>
          <w:sz w:val="26"/>
          <w:szCs w:val="26"/>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A6F79" w:rsidRPr="00E15036" w:rsidRDefault="009A6F79" w:rsidP="002B0826">
      <w:pPr>
        <w:autoSpaceDE w:val="0"/>
        <w:autoSpaceDN w:val="0"/>
        <w:adjustRightInd w:val="0"/>
        <w:spacing w:after="0" w:line="240" w:lineRule="auto"/>
        <w:ind w:firstLine="709"/>
        <w:jc w:val="both"/>
        <w:rPr>
          <w:sz w:val="26"/>
          <w:szCs w:val="26"/>
        </w:rPr>
      </w:pPr>
      <w:r>
        <w:rPr>
          <w:rFonts w:eastAsia="Times New Roman"/>
          <w:bCs w:val="0"/>
          <w:sz w:val="26"/>
          <w:szCs w:val="26"/>
          <w:lang w:eastAsia="ru-RU"/>
        </w:rPr>
        <w:t xml:space="preserve">5.1. </w:t>
      </w:r>
      <w:r w:rsidRPr="001B7CAE">
        <w:rPr>
          <w:rFonts w:eastAsia="Times New Roman"/>
          <w:bCs w:val="0"/>
          <w:sz w:val="26"/>
          <w:szCs w:val="26"/>
          <w:lang w:eastAsia="ru-RU"/>
        </w:rPr>
        <w:t>Муниципальный служащий, замещающий должность муниципальной службы, не включённую в перечень должностей, и претендующий на замещение иной должности муниципальной службы, включённой в этот перечень должностей, представляет указанные сведения в со</w:t>
      </w:r>
      <w:r>
        <w:rPr>
          <w:rFonts w:eastAsia="Times New Roman"/>
          <w:bCs w:val="0"/>
          <w:sz w:val="26"/>
          <w:szCs w:val="26"/>
          <w:lang w:eastAsia="ru-RU"/>
        </w:rPr>
        <w:t xml:space="preserve">ответствии с пунктом 2 </w:t>
      </w:r>
      <w:r w:rsidRPr="001B7CAE">
        <w:rPr>
          <w:rFonts w:eastAsia="Times New Roman"/>
          <w:bCs w:val="0"/>
          <w:sz w:val="26"/>
          <w:szCs w:val="26"/>
          <w:lang w:eastAsia="ru-RU"/>
        </w:rPr>
        <w:t>и пунктом 4 настоящего Положения.</w:t>
      </w:r>
    </w:p>
    <w:p w:rsidR="002B0826" w:rsidRPr="00E15036" w:rsidRDefault="002B0826" w:rsidP="002B0826">
      <w:pPr>
        <w:autoSpaceDE w:val="0"/>
        <w:autoSpaceDN w:val="0"/>
        <w:adjustRightInd w:val="0"/>
        <w:spacing w:after="0" w:line="240" w:lineRule="auto"/>
        <w:ind w:firstLine="709"/>
        <w:jc w:val="both"/>
        <w:rPr>
          <w:sz w:val="26"/>
          <w:szCs w:val="26"/>
        </w:rPr>
      </w:pPr>
      <w:r w:rsidRPr="00E15036">
        <w:rPr>
          <w:sz w:val="26"/>
          <w:szCs w:val="26"/>
        </w:rPr>
        <w:t xml:space="preserve">6. Сведения о доходах, об имуществе и обязательствах имущественного характера представляются в </w:t>
      </w:r>
      <w:r w:rsidRPr="0010041C">
        <w:rPr>
          <w:sz w:val="26"/>
          <w:szCs w:val="26"/>
        </w:rPr>
        <w:t>администрации Новицкого сельского поселения Партизанского муниципальног</w:t>
      </w:r>
      <w:r>
        <w:rPr>
          <w:sz w:val="26"/>
          <w:szCs w:val="26"/>
        </w:rPr>
        <w:t>о района Приморского края</w:t>
      </w:r>
      <w:r w:rsidRPr="00E15036">
        <w:rPr>
          <w:sz w:val="26"/>
          <w:szCs w:val="26"/>
        </w:rPr>
        <w:t>.</w:t>
      </w:r>
    </w:p>
    <w:p w:rsidR="002B0826" w:rsidRPr="00E15036" w:rsidRDefault="002B0826" w:rsidP="002B0826">
      <w:pPr>
        <w:autoSpaceDE w:val="0"/>
        <w:autoSpaceDN w:val="0"/>
        <w:adjustRightInd w:val="0"/>
        <w:spacing w:after="0" w:line="240" w:lineRule="auto"/>
        <w:ind w:firstLine="709"/>
        <w:jc w:val="both"/>
        <w:rPr>
          <w:sz w:val="26"/>
          <w:szCs w:val="26"/>
        </w:rPr>
      </w:pPr>
      <w:r w:rsidRPr="00E15036">
        <w:rPr>
          <w:sz w:val="26"/>
          <w:szCs w:val="26"/>
        </w:rPr>
        <w:t>7. В случае</w:t>
      </w:r>
      <w:proofErr w:type="gramStart"/>
      <w:r w:rsidRPr="00E15036">
        <w:rPr>
          <w:sz w:val="26"/>
          <w:szCs w:val="26"/>
        </w:rPr>
        <w:t>,</w:t>
      </w:r>
      <w:proofErr w:type="gramEnd"/>
      <w:r w:rsidRPr="00E15036">
        <w:rPr>
          <w:sz w:val="26"/>
          <w:szCs w:val="26"/>
        </w:rPr>
        <w:t xml:space="preserve"> если гражданин или лицо, замещающее должность муниципальной службы, обнаружили, что в представленных ими в </w:t>
      </w:r>
      <w:r>
        <w:rPr>
          <w:sz w:val="26"/>
          <w:szCs w:val="26"/>
        </w:rPr>
        <w:t>администрацию</w:t>
      </w:r>
      <w:r w:rsidRPr="0010041C">
        <w:rPr>
          <w:sz w:val="26"/>
          <w:szCs w:val="26"/>
        </w:rPr>
        <w:t xml:space="preserve"> Новицкого сельского поселения Партизанского муниципальног</w:t>
      </w:r>
      <w:r>
        <w:rPr>
          <w:sz w:val="26"/>
          <w:szCs w:val="26"/>
        </w:rPr>
        <w:t>о района Приморского края</w:t>
      </w:r>
      <w:r w:rsidRPr="00E15036">
        <w:rPr>
          <w:sz w:val="26"/>
          <w:szCs w:val="26"/>
        </w:rPr>
        <w:t xml:space="preserve"> сведениях о доходах, об имуществе и обязательствах имущественного характера не отражены или не полностью </w:t>
      </w:r>
      <w:r w:rsidRPr="00E15036">
        <w:rPr>
          <w:sz w:val="26"/>
          <w:szCs w:val="26"/>
        </w:rPr>
        <w:lastRenderedPageBreak/>
        <w:t>отражены какие-либо сведения либо имеются ошибки, они вправе представить уточненные сведения в порядке, установленном настоящим Положением.</w:t>
      </w:r>
    </w:p>
    <w:p w:rsidR="002B0826" w:rsidRDefault="002B0826" w:rsidP="002B0826">
      <w:pPr>
        <w:autoSpaceDE w:val="0"/>
        <w:autoSpaceDN w:val="0"/>
        <w:adjustRightInd w:val="0"/>
        <w:spacing w:after="0" w:line="240" w:lineRule="auto"/>
        <w:ind w:firstLine="709"/>
        <w:jc w:val="both"/>
        <w:rPr>
          <w:sz w:val="26"/>
          <w:szCs w:val="26"/>
        </w:rPr>
      </w:pPr>
      <w:r w:rsidRPr="00CD721F">
        <w:rPr>
          <w:sz w:val="26"/>
          <w:szCs w:val="26"/>
        </w:rPr>
        <w:t xml:space="preserve">Лицо, замещающее </w:t>
      </w:r>
      <w:r w:rsidRPr="00901B9F">
        <w:rPr>
          <w:sz w:val="26"/>
          <w:szCs w:val="26"/>
        </w:rPr>
        <w:t>должность муниципальной службы</w:t>
      </w:r>
      <w:r w:rsidRPr="00CD721F">
        <w:rPr>
          <w:sz w:val="26"/>
          <w:szCs w:val="26"/>
        </w:rPr>
        <w:t xml:space="preserve">, может представить уточненные сведения в течение </w:t>
      </w:r>
      <w:r w:rsidRPr="009A281D">
        <w:rPr>
          <w:sz w:val="26"/>
          <w:szCs w:val="26"/>
        </w:rPr>
        <w:t>одного месяца</w:t>
      </w:r>
      <w:r w:rsidRPr="009A281D">
        <w:rPr>
          <w:color w:val="00B050"/>
          <w:sz w:val="26"/>
          <w:szCs w:val="26"/>
        </w:rPr>
        <w:t xml:space="preserve"> </w:t>
      </w:r>
      <w:r w:rsidRPr="00CD721F">
        <w:rPr>
          <w:sz w:val="26"/>
          <w:szCs w:val="26"/>
        </w:rPr>
        <w:t xml:space="preserve">после окончания срока, установленного для их представления указанного </w:t>
      </w:r>
      <w:r w:rsidRPr="009A281D">
        <w:rPr>
          <w:sz w:val="26"/>
          <w:szCs w:val="26"/>
        </w:rPr>
        <w:t>в подпункте 2 пункта 3 настоящего Положения</w:t>
      </w:r>
      <w:r w:rsidRPr="00CD721F">
        <w:rPr>
          <w:sz w:val="26"/>
          <w:szCs w:val="26"/>
        </w:rPr>
        <w:t xml:space="preserve">. Гражданин, претендующий на замещение </w:t>
      </w:r>
      <w:r w:rsidRPr="00901B9F">
        <w:rPr>
          <w:sz w:val="26"/>
          <w:szCs w:val="26"/>
        </w:rPr>
        <w:t>должности муниципальной службы</w:t>
      </w:r>
      <w:r w:rsidRPr="00CD721F">
        <w:rPr>
          <w:sz w:val="26"/>
          <w:szCs w:val="26"/>
        </w:rPr>
        <w:t>, может представить</w:t>
      </w:r>
      <w:r>
        <w:rPr>
          <w:sz w:val="26"/>
          <w:szCs w:val="26"/>
        </w:rPr>
        <w:t xml:space="preserve"> </w:t>
      </w:r>
      <w:r w:rsidRPr="00CD721F">
        <w:rPr>
          <w:sz w:val="26"/>
          <w:szCs w:val="26"/>
        </w:rPr>
        <w:t>уточненные сведения в течение одного месяца со дня представления</w:t>
      </w:r>
      <w:r>
        <w:rPr>
          <w:sz w:val="26"/>
          <w:szCs w:val="26"/>
        </w:rPr>
        <w:t xml:space="preserve"> </w:t>
      </w:r>
      <w:r w:rsidRPr="00CD721F">
        <w:rPr>
          <w:sz w:val="26"/>
          <w:szCs w:val="26"/>
        </w:rPr>
        <w:t xml:space="preserve">сведений в соответствии с </w:t>
      </w:r>
      <w:r w:rsidRPr="009A281D">
        <w:rPr>
          <w:sz w:val="26"/>
          <w:szCs w:val="26"/>
        </w:rPr>
        <w:t>подпункт</w:t>
      </w:r>
      <w:r>
        <w:rPr>
          <w:sz w:val="26"/>
          <w:szCs w:val="26"/>
        </w:rPr>
        <w:t>ом</w:t>
      </w:r>
      <w:r w:rsidRPr="009A281D">
        <w:rPr>
          <w:sz w:val="26"/>
          <w:szCs w:val="26"/>
        </w:rPr>
        <w:t xml:space="preserve"> 2 пункта 3 настоящего </w:t>
      </w:r>
      <w:r w:rsidRPr="00CD721F">
        <w:rPr>
          <w:sz w:val="26"/>
          <w:szCs w:val="26"/>
        </w:rPr>
        <w:t>Положения.</w:t>
      </w:r>
    </w:p>
    <w:p w:rsidR="002B0826" w:rsidRDefault="002B0826" w:rsidP="002B0826">
      <w:pPr>
        <w:autoSpaceDE w:val="0"/>
        <w:autoSpaceDN w:val="0"/>
        <w:adjustRightInd w:val="0"/>
        <w:spacing w:after="0" w:line="240" w:lineRule="auto"/>
        <w:ind w:firstLine="709"/>
        <w:jc w:val="both"/>
        <w:rPr>
          <w:i/>
          <w:sz w:val="26"/>
          <w:szCs w:val="26"/>
        </w:rPr>
      </w:pPr>
      <w:proofErr w:type="gramStart"/>
      <w:r w:rsidRPr="00901B9F">
        <w:rPr>
          <w:i/>
          <w:sz w:val="26"/>
          <w:szCs w:val="26"/>
        </w:rPr>
        <w:t>(первое предложение 2-го абзаца п. 7 в редакции от 20.06.2016 № 19</w:t>
      </w:r>
      <w:r>
        <w:rPr>
          <w:i/>
          <w:sz w:val="26"/>
          <w:szCs w:val="26"/>
        </w:rPr>
        <w:t>,</w:t>
      </w:r>
      <w:proofErr w:type="gramEnd"/>
    </w:p>
    <w:p w:rsidR="002B0826" w:rsidRPr="00901B9F" w:rsidRDefault="002B0826" w:rsidP="002B0826">
      <w:pPr>
        <w:autoSpaceDE w:val="0"/>
        <w:autoSpaceDN w:val="0"/>
        <w:adjustRightInd w:val="0"/>
        <w:spacing w:after="0" w:line="240" w:lineRule="auto"/>
        <w:ind w:firstLine="709"/>
        <w:jc w:val="both"/>
        <w:rPr>
          <w:i/>
          <w:sz w:val="26"/>
          <w:szCs w:val="26"/>
        </w:rPr>
      </w:pPr>
      <w:r>
        <w:rPr>
          <w:i/>
          <w:sz w:val="26"/>
          <w:szCs w:val="26"/>
        </w:rPr>
        <w:t>второе</w:t>
      </w:r>
      <w:r w:rsidRPr="00901B9F">
        <w:rPr>
          <w:i/>
          <w:sz w:val="26"/>
          <w:szCs w:val="26"/>
        </w:rPr>
        <w:t xml:space="preserve"> предложение 2-го абзаца п. 7 в редакции от 20.06.2016 № 19)</w:t>
      </w:r>
    </w:p>
    <w:p w:rsidR="002B0826" w:rsidRPr="00E15036" w:rsidRDefault="002B0826" w:rsidP="002B0826">
      <w:pPr>
        <w:autoSpaceDE w:val="0"/>
        <w:autoSpaceDN w:val="0"/>
        <w:adjustRightInd w:val="0"/>
        <w:spacing w:after="0" w:line="240" w:lineRule="auto"/>
        <w:ind w:firstLine="709"/>
        <w:jc w:val="both"/>
        <w:rPr>
          <w:sz w:val="26"/>
          <w:szCs w:val="26"/>
        </w:rPr>
      </w:pPr>
      <w:r w:rsidRPr="00E15036">
        <w:rPr>
          <w:sz w:val="26"/>
          <w:szCs w:val="26"/>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2B0826" w:rsidRPr="00E15036" w:rsidRDefault="002B0826" w:rsidP="002B0826">
      <w:pPr>
        <w:autoSpaceDE w:val="0"/>
        <w:autoSpaceDN w:val="0"/>
        <w:adjustRightInd w:val="0"/>
        <w:spacing w:after="0" w:line="240" w:lineRule="auto"/>
        <w:ind w:firstLine="709"/>
        <w:jc w:val="both"/>
        <w:rPr>
          <w:sz w:val="26"/>
          <w:szCs w:val="26"/>
        </w:rPr>
      </w:pPr>
      <w:r w:rsidRPr="00E15036">
        <w:rPr>
          <w:sz w:val="26"/>
          <w:szCs w:val="26"/>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2B0826" w:rsidRPr="00E15036" w:rsidRDefault="002B0826" w:rsidP="002B0826">
      <w:pPr>
        <w:autoSpaceDE w:val="0"/>
        <w:autoSpaceDN w:val="0"/>
        <w:adjustRightInd w:val="0"/>
        <w:spacing w:after="0" w:line="240" w:lineRule="auto"/>
        <w:ind w:firstLine="709"/>
        <w:jc w:val="both"/>
        <w:rPr>
          <w:sz w:val="26"/>
          <w:szCs w:val="26"/>
        </w:rPr>
      </w:pPr>
      <w:r w:rsidRPr="00E15036">
        <w:rPr>
          <w:sz w:val="26"/>
          <w:szCs w:val="26"/>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2B0826" w:rsidRPr="00E15036" w:rsidRDefault="002B0826" w:rsidP="002B0826">
      <w:pPr>
        <w:autoSpaceDE w:val="0"/>
        <w:autoSpaceDN w:val="0"/>
        <w:adjustRightInd w:val="0"/>
        <w:spacing w:after="0" w:line="240" w:lineRule="auto"/>
        <w:ind w:firstLine="709"/>
        <w:jc w:val="both"/>
        <w:rPr>
          <w:sz w:val="26"/>
          <w:szCs w:val="26"/>
        </w:rPr>
      </w:pPr>
      <w:r w:rsidRPr="00E15036">
        <w:rPr>
          <w:sz w:val="26"/>
          <w:szCs w:val="26"/>
        </w:rPr>
        <w:t>Эти сведения представляются в</w:t>
      </w:r>
      <w:r w:rsidRPr="00E15036">
        <w:rPr>
          <w:i/>
          <w:sz w:val="26"/>
          <w:szCs w:val="26"/>
        </w:rPr>
        <w:t xml:space="preserve"> </w:t>
      </w:r>
      <w:r>
        <w:rPr>
          <w:sz w:val="26"/>
          <w:szCs w:val="26"/>
        </w:rPr>
        <w:t>администрацию</w:t>
      </w:r>
      <w:r w:rsidRPr="0010041C">
        <w:rPr>
          <w:sz w:val="26"/>
          <w:szCs w:val="26"/>
        </w:rPr>
        <w:t xml:space="preserve"> Новицкого сельского поселения Партизанского муниципальног</w:t>
      </w:r>
      <w:r>
        <w:rPr>
          <w:sz w:val="26"/>
          <w:szCs w:val="26"/>
        </w:rPr>
        <w:t>о района Приморского края.</w:t>
      </w:r>
    </w:p>
    <w:p w:rsidR="002B0826" w:rsidRPr="00E15036" w:rsidRDefault="002B0826" w:rsidP="002B0826">
      <w:pPr>
        <w:autoSpaceDE w:val="0"/>
        <w:autoSpaceDN w:val="0"/>
        <w:adjustRightInd w:val="0"/>
        <w:spacing w:after="0" w:line="240" w:lineRule="auto"/>
        <w:ind w:firstLine="709"/>
        <w:jc w:val="both"/>
        <w:rPr>
          <w:sz w:val="26"/>
          <w:szCs w:val="26"/>
        </w:rPr>
      </w:pPr>
      <w:r w:rsidRPr="00E15036">
        <w:rPr>
          <w:sz w:val="26"/>
          <w:szCs w:val="26"/>
        </w:rPr>
        <w:t xml:space="preserve">11. 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размещаются в информационно-телекоммуникационной сети Интернет на официальном сайте </w:t>
      </w:r>
      <w:proofErr w:type="gramStart"/>
      <w:r w:rsidRPr="00E15036">
        <w:rPr>
          <w:sz w:val="26"/>
          <w:szCs w:val="26"/>
        </w:rPr>
        <w:t>органа местного самоуправления</w:t>
      </w:r>
      <w:r>
        <w:rPr>
          <w:sz w:val="26"/>
          <w:szCs w:val="26"/>
        </w:rPr>
        <w:t xml:space="preserve"> Новицкого сельского поселения </w:t>
      </w:r>
      <w:r w:rsidRPr="0010041C">
        <w:rPr>
          <w:sz w:val="26"/>
          <w:szCs w:val="26"/>
        </w:rPr>
        <w:t>Партизанского муниципальног</w:t>
      </w:r>
      <w:r>
        <w:rPr>
          <w:sz w:val="26"/>
          <w:szCs w:val="26"/>
        </w:rPr>
        <w:t>о района Приморского края</w:t>
      </w:r>
      <w:proofErr w:type="gramEnd"/>
      <w:r w:rsidRPr="00E15036">
        <w:rPr>
          <w:sz w:val="26"/>
          <w:szCs w:val="26"/>
        </w:rPr>
        <w:t xml:space="preserve"> и предоставляются</w:t>
      </w:r>
      <w:r>
        <w:rPr>
          <w:sz w:val="26"/>
          <w:szCs w:val="26"/>
        </w:rPr>
        <w:t xml:space="preserve"> </w:t>
      </w:r>
      <w:r w:rsidRPr="00E15036">
        <w:rPr>
          <w:sz w:val="26"/>
          <w:szCs w:val="26"/>
        </w:rPr>
        <w:t>средствам массовой информации для опубликования по их запросам.</w:t>
      </w:r>
    </w:p>
    <w:p w:rsidR="002B0826" w:rsidRPr="00E15036" w:rsidRDefault="002B0826" w:rsidP="002B0826">
      <w:pPr>
        <w:autoSpaceDE w:val="0"/>
        <w:autoSpaceDN w:val="0"/>
        <w:adjustRightInd w:val="0"/>
        <w:spacing w:after="0" w:line="240" w:lineRule="auto"/>
        <w:ind w:firstLine="709"/>
        <w:jc w:val="both"/>
        <w:rPr>
          <w:sz w:val="26"/>
          <w:szCs w:val="26"/>
        </w:rPr>
      </w:pPr>
      <w:r w:rsidRPr="00E15036">
        <w:rPr>
          <w:sz w:val="26"/>
          <w:szCs w:val="26"/>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B0826" w:rsidRPr="00E15036" w:rsidRDefault="002B0826" w:rsidP="002B0826">
      <w:pPr>
        <w:autoSpaceDE w:val="0"/>
        <w:autoSpaceDN w:val="0"/>
        <w:adjustRightInd w:val="0"/>
        <w:spacing w:after="0" w:line="240" w:lineRule="auto"/>
        <w:ind w:firstLine="709"/>
        <w:jc w:val="both"/>
        <w:rPr>
          <w:sz w:val="26"/>
          <w:szCs w:val="26"/>
        </w:rPr>
      </w:pPr>
      <w:r w:rsidRPr="00E15036">
        <w:rPr>
          <w:sz w:val="26"/>
          <w:szCs w:val="26"/>
        </w:rPr>
        <w:t xml:space="preserve">13. </w:t>
      </w:r>
      <w:proofErr w:type="gramStart"/>
      <w:r w:rsidRPr="00E15036">
        <w:rPr>
          <w:sz w:val="26"/>
          <w:szCs w:val="26"/>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9" w:history="1">
        <w:r w:rsidRPr="00E15036">
          <w:rPr>
            <w:sz w:val="26"/>
            <w:szCs w:val="26"/>
          </w:rPr>
          <w:t>пункте 6</w:t>
        </w:r>
      </w:hyperlink>
      <w:r w:rsidRPr="00E15036">
        <w:rPr>
          <w:sz w:val="26"/>
          <w:szCs w:val="26"/>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2B0826" w:rsidRPr="00E15036" w:rsidRDefault="002B0826" w:rsidP="002B0826">
      <w:pPr>
        <w:autoSpaceDE w:val="0"/>
        <w:autoSpaceDN w:val="0"/>
        <w:adjustRightInd w:val="0"/>
        <w:spacing w:after="0" w:line="240" w:lineRule="auto"/>
        <w:ind w:firstLine="709"/>
        <w:jc w:val="both"/>
        <w:rPr>
          <w:sz w:val="26"/>
          <w:szCs w:val="26"/>
        </w:rPr>
      </w:pPr>
      <w:r w:rsidRPr="00E15036">
        <w:rPr>
          <w:sz w:val="26"/>
          <w:szCs w:val="26"/>
        </w:rPr>
        <w:t>В случае</w:t>
      </w:r>
      <w:proofErr w:type="gramStart"/>
      <w:r w:rsidRPr="00E15036">
        <w:rPr>
          <w:sz w:val="26"/>
          <w:szCs w:val="26"/>
        </w:rPr>
        <w:t>,</w:t>
      </w:r>
      <w:proofErr w:type="gramEnd"/>
      <w:r w:rsidRPr="00E15036">
        <w:rPr>
          <w:sz w:val="26"/>
          <w:szCs w:val="26"/>
        </w:rPr>
        <w:t xml:space="preserve"> если гражданин или лицо, замещающее муниципальную должность, указанные в </w:t>
      </w:r>
      <w:hyperlink r:id="rId10" w:history="1">
        <w:r w:rsidRPr="00E15036">
          <w:rPr>
            <w:sz w:val="26"/>
            <w:szCs w:val="26"/>
          </w:rPr>
          <w:t>пункте 6</w:t>
        </w:r>
      </w:hyperlink>
      <w:r w:rsidRPr="00E15036">
        <w:rPr>
          <w:sz w:val="26"/>
          <w:szCs w:val="26"/>
        </w:rPr>
        <w:t xml:space="preserve"> настоящего Положения, представившие в </w:t>
      </w:r>
      <w:r>
        <w:rPr>
          <w:sz w:val="26"/>
          <w:szCs w:val="26"/>
        </w:rPr>
        <w:t>администрацию</w:t>
      </w:r>
      <w:r w:rsidRPr="0010041C">
        <w:rPr>
          <w:sz w:val="26"/>
          <w:szCs w:val="26"/>
        </w:rPr>
        <w:t xml:space="preserve"> Новицкого сельского поселения Партизанского муниципальног</w:t>
      </w:r>
      <w:r>
        <w:rPr>
          <w:sz w:val="26"/>
          <w:szCs w:val="26"/>
        </w:rPr>
        <w:t xml:space="preserve">о района Приморского края </w:t>
      </w:r>
      <w:r w:rsidRPr="00E15036">
        <w:rPr>
          <w:sz w:val="26"/>
          <w:szCs w:val="26"/>
        </w:rPr>
        <w:t xml:space="preserve">справки о </w:t>
      </w:r>
      <w:r w:rsidRPr="00E15036">
        <w:rPr>
          <w:sz w:val="26"/>
          <w:szCs w:val="26"/>
        </w:rPr>
        <w:lastRenderedPageBreak/>
        <w:t>своих доходах,</w:t>
      </w:r>
      <w:r>
        <w:rPr>
          <w:sz w:val="26"/>
          <w:szCs w:val="26"/>
        </w:rPr>
        <w:t xml:space="preserve"> </w:t>
      </w:r>
      <w:r w:rsidRPr="00E15036">
        <w:rPr>
          <w:sz w:val="26"/>
          <w:szCs w:val="26"/>
        </w:rP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предусмотренную </w:t>
      </w:r>
      <w:hyperlink r:id="rId11" w:history="1">
        <w:r w:rsidRPr="00E15036">
          <w:rPr>
            <w:sz w:val="26"/>
            <w:szCs w:val="26"/>
          </w:rPr>
          <w:t>перечн</w:t>
        </w:r>
      </w:hyperlink>
      <w:r w:rsidRPr="00E15036">
        <w:rPr>
          <w:sz w:val="26"/>
          <w:szCs w:val="26"/>
        </w:rPr>
        <w:t>ем должностей, указанным в пункте 2 настоящего Положения, эти справки возвращаются им по их письменному заявлению вместе с другими документами.</w:t>
      </w:r>
    </w:p>
    <w:p w:rsidR="002B0826" w:rsidRDefault="002B0826" w:rsidP="002B0826">
      <w:pPr>
        <w:autoSpaceDE w:val="0"/>
        <w:autoSpaceDN w:val="0"/>
        <w:adjustRightInd w:val="0"/>
        <w:spacing w:after="0" w:line="240" w:lineRule="auto"/>
        <w:ind w:firstLine="709"/>
        <w:jc w:val="both"/>
        <w:rPr>
          <w:sz w:val="26"/>
          <w:szCs w:val="26"/>
        </w:rPr>
      </w:pPr>
      <w:r w:rsidRPr="000B165A">
        <w:rPr>
          <w:sz w:val="26"/>
          <w:szCs w:val="26"/>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лицо, замещающее должность муниципальной службы применяется единственный вид дисциплинарной ответственности – увольнение муниципального служащего.</w:t>
      </w:r>
    </w:p>
    <w:p w:rsidR="002B0826" w:rsidRPr="00901B9F" w:rsidRDefault="002B0826" w:rsidP="002B0826">
      <w:pPr>
        <w:autoSpaceDE w:val="0"/>
        <w:autoSpaceDN w:val="0"/>
        <w:adjustRightInd w:val="0"/>
        <w:spacing w:after="0" w:line="240" w:lineRule="auto"/>
        <w:ind w:firstLine="709"/>
        <w:jc w:val="both"/>
        <w:rPr>
          <w:i/>
          <w:sz w:val="26"/>
          <w:szCs w:val="26"/>
        </w:rPr>
      </w:pPr>
      <w:r w:rsidRPr="00901B9F">
        <w:rPr>
          <w:i/>
          <w:sz w:val="26"/>
          <w:szCs w:val="26"/>
        </w:rPr>
        <w:t>(п. 14 в редакции решения МК от 20.06.2016 № 19)</w:t>
      </w:r>
    </w:p>
    <w:p w:rsidR="002B0826" w:rsidRDefault="002B0826" w:rsidP="002B0826">
      <w:pPr>
        <w:jc w:val="center"/>
      </w:pPr>
      <w:r>
        <w:rPr>
          <w:sz w:val="26"/>
          <w:szCs w:val="26"/>
        </w:rPr>
        <w:t>________________________</w:t>
      </w:r>
      <w:r>
        <w:br w:type="page"/>
      </w:r>
    </w:p>
    <w:p w:rsidR="002B0826" w:rsidRDefault="002B0826" w:rsidP="002B0826">
      <w:pPr>
        <w:autoSpaceDE w:val="0"/>
        <w:autoSpaceDN w:val="0"/>
        <w:adjustRightInd w:val="0"/>
        <w:spacing w:after="0" w:line="240" w:lineRule="auto"/>
        <w:ind w:left="708" w:firstLine="709"/>
        <w:jc w:val="right"/>
        <w:outlineLvl w:val="0"/>
      </w:pPr>
    </w:p>
    <w:p w:rsidR="002B0826" w:rsidRDefault="002B0826" w:rsidP="002B0826">
      <w:pPr>
        <w:widowControl w:val="0"/>
        <w:autoSpaceDE w:val="0"/>
        <w:autoSpaceDN w:val="0"/>
        <w:adjustRightInd w:val="0"/>
        <w:spacing w:after="0" w:line="240" w:lineRule="auto"/>
        <w:jc w:val="right"/>
        <w:rPr>
          <w:rFonts w:eastAsia="Times New Roman"/>
          <w:bCs w:val="0"/>
          <w:sz w:val="22"/>
          <w:szCs w:val="22"/>
          <w:lang w:eastAsia="ru-RU"/>
        </w:rPr>
      </w:pPr>
      <w:r>
        <w:rPr>
          <w:rFonts w:eastAsia="Times New Roman"/>
          <w:bCs w:val="0"/>
          <w:sz w:val="22"/>
          <w:szCs w:val="22"/>
          <w:lang w:eastAsia="ru-RU"/>
        </w:rPr>
        <w:t>Приложение 1</w:t>
      </w:r>
    </w:p>
    <w:p w:rsidR="002B0826" w:rsidRPr="00EF64EF" w:rsidRDefault="002B0826" w:rsidP="002B0826">
      <w:pPr>
        <w:widowControl w:val="0"/>
        <w:autoSpaceDE w:val="0"/>
        <w:autoSpaceDN w:val="0"/>
        <w:adjustRightInd w:val="0"/>
        <w:spacing w:after="0" w:line="240" w:lineRule="auto"/>
        <w:jc w:val="right"/>
        <w:rPr>
          <w:rFonts w:eastAsia="Times New Roman"/>
          <w:bCs w:val="0"/>
          <w:sz w:val="22"/>
          <w:szCs w:val="22"/>
          <w:lang w:eastAsia="ru-RU"/>
        </w:rPr>
      </w:pPr>
    </w:p>
    <w:p w:rsidR="002B0826" w:rsidRPr="00EF64EF" w:rsidRDefault="002B0826" w:rsidP="002B0826">
      <w:pPr>
        <w:widowControl w:val="0"/>
        <w:autoSpaceDE w:val="0"/>
        <w:autoSpaceDN w:val="0"/>
        <w:adjustRightInd w:val="0"/>
        <w:spacing w:after="0" w:line="240" w:lineRule="auto"/>
        <w:ind w:left="6237"/>
        <w:jc w:val="center"/>
        <w:rPr>
          <w:rFonts w:ascii="Courier New" w:eastAsia="Times New Roman" w:hAnsi="Courier New" w:cs="Courier New"/>
          <w:bCs w:val="0"/>
          <w:sz w:val="22"/>
          <w:szCs w:val="22"/>
          <w:lang w:eastAsia="ru-RU"/>
        </w:rPr>
      </w:pPr>
      <w:r w:rsidRPr="00EF64EF">
        <w:rPr>
          <w:rFonts w:ascii="Courier New" w:eastAsia="Times New Roman" w:hAnsi="Courier New" w:cs="Courier New"/>
          <w:b/>
          <w:color w:val="26282F"/>
          <w:sz w:val="22"/>
          <w:lang w:eastAsia="ru-RU"/>
        </w:rPr>
        <w:t>УТВЕРЖДЕНА</w:t>
      </w:r>
    </w:p>
    <w:p w:rsidR="002B0826" w:rsidRPr="00EF64EF" w:rsidRDefault="009A6F79" w:rsidP="002B0826">
      <w:pPr>
        <w:widowControl w:val="0"/>
        <w:autoSpaceDE w:val="0"/>
        <w:autoSpaceDN w:val="0"/>
        <w:adjustRightInd w:val="0"/>
        <w:spacing w:after="0" w:line="240" w:lineRule="auto"/>
        <w:ind w:left="6237"/>
        <w:jc w:val="center"/>
        <w:rPr>
          <w:rFonts w:ascii="Courier New" w:eastAsia="Times New Roman" w:hAnsi="Courier New" w:cs="Courier New"/>
          <w:bCs w:val="0"/>
          <w:sz w:val="22"/>
          <w:szCs w:val="22"/>
          <w:lang w:eastAsia="ru-RU"/>
        </w:rPr>
      </w:pPr>
      <w:hyperlink w:anchor="sub_0" w:history="1">
        <w:r w:rsidR="002B0826" w:rsidRPr="00EF64EF">
          <w:rPr>
            <w:rFonts w:ascii="Courier New" w:eastAsia="Times New Roman" w:hAnsi="Courier New" w:cs="Courier New"/>
            <w:bCs w:val="0"/>
            <w:color w:val="106BBE"/>
            <w:sz w:val="22"/>
            <w:lang w:eastAsia="ru-RU"/>
          </w:rPr>
          <w:t>Указом</w:t>
        </w:r>
      </w:hyperlink>
      <w:r w:rsidR="002B0826" w:rsidRPr="00EF64EF">
        <w:rPr>
          <w:rFonts w:ascii="Courier New" w:eastAsia="Times New Roman" w:hAnsi="Courier New" w:cs="Courier New"/>
          <w:b/>
          <w:color w:val="26282F"/>
          <w:sz w:val="22"/>
          <w:lang w:eastAsia="ru-RU"/>
        </w:rPr>
        <w:t xml:space="preserve"> Президента</w:t>
      </w:r>
    </w:p>
    <w:p w:rsidR="002B0826" w:rsidRPr="00EF64EF" w:rsidRDefault="002B0826" w:rsidP="002B0826">
      <w:pPr>
        <w:widowControl w:val="0"/>
        <w:autoSpaceDE w:val="0"/>
        <w:autoSpaceDN w:val="0"/>
        <w:adjustRightInd w:val="0"/>
        <w:spacing w:after="0" w:line="240" w:lineRule="auto"/>
        <w:ind w:left="6237"/>
        <w:jc w:val="center"/>
        <w:rPr>
          <w:rFonts w:ascii="Courier New" w:eastAsia="Times New Roman" w:hAnsi="Courier New" w:cs="Courier New"/>
          <w:bCs w:val="0"/>
          <w:sz w:val="22"/>
          <w:szCs w:val="22"/>
          <w:lang w:eastAsia="ru-RU"/>
        </w:rPr>
      </w:pPr>
      <w:r w:rsidRPr="00EF64EF">
        <w:rPr>
          <w:rFonts w:ascii="Courier New" w:eastAsia="Times New Roman" w:hAnsi="Courier New" w:cs="Courier New"/>
          <w:b/>
          <w:color w:val="26282F"/>
          <w:sz w:val="22"/>
          <w:lang w:eastAsia="ru-RU"/>
        </w:rPr>
        <w:t>Российской Федерации</w:t>
      </w:r>
    </w:p>
    <w:p w:rsidR="002B0826" w:rsidRPr="00EF64EF" w:rsidRDefault="002B0826" w:rsidP="002B0826">
      <w:pPr>
        <w:widowControl w:val="0"/>
        <w:autoSpaceDE w:val="0"/>
        <w:autoSpaceDN w:val="0"/>
        <w:adjustRightInd w:val="0"/>
        <w:spacing w:after="0" w:line="240" w:lineRule="auto"/>
        <w:ind w:left="6237"/>
        <w:jc w:val="center"/>
        <w:rPr>
          <w:rFonts w:ascii="Courier New" w:eastAsia="Times New Roman" w:hAnsi="Courier New" w:cs="Courier New"/>
          <w:b/>
          <w:color w:val="26282F"/>
          <w:sz w:val="22"/>
          <w:lang w:eastAsia="ru-RU"/>
        </w:rPr>
      </w:pPr>
      <w:r w:rsidRPr="00EF64EF">
        <w:rPr>
          <w:rFonts w:ascii="Courier New" w:eastAsia="Times New Roman" w:hAnsi="Courier New" w:cs="Courier New"/>
          <w:b/>
          <w:color w:val="26282F"/>
          <w:sz w:val="22"/>
          <w:lang w:eastAsia="ru-RU"/>
        </w:rPr>
        <w:t>от 23 июня 2014 г. N 460</w:t>
      </w:r>
    </w:p>
    <w:p w:rsidR="002B0826" w:rsidRPr="00EF64EF" w:rsidRDefault="002B0826" w:rsidP="002B0826">
      <w:pPr>
        <w:widowControl w:val="0"/>
        <w:autoSpaceDE w:val="0"/>
        <w:autoSpaceDN w:val="0"/>
        <w:adjustRightInd w:val="0"/>
        <w:spacing w:after="0" w:line="240" w:lineRule="auto"/>
        <w:ind w:firstLine="720"/>
        <w:jc w:val="both"/>
        <w:rPr>
          <w:rFonts w:ascii="Arial" w:eastAsia="Times New Roman" w:hAnsi="Arial" w:cs="Arial"/>
          <w:bCs w:val="0"/>
          <w:sz w:val="26"/>
          <w:szCs w:val="26"/>
          <w:lang w:eastAsia="ru-RU"/>
        </w:rPr>
      </w:pPr>
    </w:p>
    <w:tbl>
      <w:tblPr>
        <w:tblW w:w="0" w:type="auto"/>
        <w:tblLook w:val="01E0" w:firstRow="1" w:lastRow="1" w:firstColumn="1" w:lastColumn="1" w:noHBand="0" w:noVBand="0"/>
      </w:tblPr>
      <w:tblGrid>
        <w:gridCol w:w="9853"/>
      </w:tblGrid>
      <w:tr w:rsidR="002B0826" w:rsidRPr="00EF64EF" w:rsidTr="009A6F79">
        <w:tc>
          <w:tcPr>
            <w:tcW w:w="9853" w:type="dxa"/>
            <w:tcBorders>
              <w:bottom w:val="single" w:sz="4" w:space="0" w:color="auto"/>
            </w:tcBorders>
          </w:tcPr>
          <w:p w:rsidR="002B0826" w:rsidRPr="00EF64EF" w:rsidRDefault="002B0826" w:rsidP="009A6F79">
            <w:pPr>
              <w:autoSpaceDE w:val="0"/>
              <w:autoSpaceDN w:val="0"/>
              <w:adjustRightInd w:val="0"/>
              <w:spacing w:after="0" w:line="240" w:lineRule="auto"/>
              <w:jc w:val="center"/>
              <w:rPr>
                <w:rFonts w:eastAsia="Times New Roman"/>
                <w:bCs w:val="0"/>
                <w:lang w:eastAsia="ru-RU"/>
              </w:rPr>
            </w:pPr>
          </w:p>
        </w:tc>
      </w:tr>
    </w:tbl>
    <w:p w:rsidR="002B0826" w:rsidRPr="00EF64EF" w:rsidRDefault="002B0826" w:rsidP="002B0826">
      <w:pPr>
        <w:widowControl w:val="0"/>
        <w:autoSpaceDE w:val="0"/>
        <w:autoSpaceDN w:val="0"/>
        <w:adjustRightInd w:val="0"/>
        <w:spacing w:after="0" w:line="240" w:lineRule="auto"/>
        <w:rPr>
          <w:rFonts w:eastAsia="Times New Roman"/>
          <w:bCs w:val="0"/>
          <w:sz w:val="18"/>
          <w:szCs w:val="18"/>
          <w:lang w:eastAsia="ru-RU"/>
        </w:rPr>
      </w:pPr>
      <w:r w:rsidRPr="00EF64EF">
        <w:rPr>
          <w:rFonts w:eastAsia="Times New Roman"/>
          <w:bCs w:val="0"/>
          <w:sz w:val="18"/>
          <w:szCs w:val="18"/>
          <w:lang w:eastAsia="ru-RU"/>
        </w:rPr>
        <w:t xml:space="preserve"> (указывается наименование кадрового подразделения федерального государственного органа, иного органа или организации)</w:t>
      </w:r>
    </w:p>
    <w:p w:rsidR="002B0826" w:rsidRPr="00EF64EF" w:rsidRDefault="002B0826" w:rsidP="002B0826">
      <w:pPr>
        <w:widowControl w:val="0"/>
        <w:autoSpaceDE w:val="0"/>
        <w:autoSpaceDN w:val="0"/>
        <w:adjustRightInd w:val="0"/>
        <w:spacing w:after="0" w:line="240" w:lineRule="auto"/>
        <w:ind w:firstLine="720"/>
        <w:jc w:val="both"/>
        <w:rPr>
          <w:rFonts w:eastAsia="Times New Roman"/>
          <w:bCs w:val="0"/>
          <w:sz w:val="24"/>
          <w:szCs w:val="24"/>
          <w:lang w:eastAsia="ru-RU"/>
        </w:rPr>
      </w:pPr>
    </w:p>
    <w:p w:rsidR="002B0826" w:rsidRPr="00EF64EF" w:rsidRDefault="002B0826" w:rsidP="002B0826">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
          <w:color w:val="26282F"/>
          <w:sz w:val="24"/>
          <w:lang w:eastAsia="ru-RU"/>
        </w:rPr>
        <w:t>СПРАВКА</w:t>
      </w:r>
      <w:hyperlink w:anchor="sub_1635" w:history="1">
        <w:r w:rsidRPr="00EF64EF">
          <w:rPr>
            <w:rFonts w:eastAsia="Times New Roman"/>
            <w:bCs w:val="0"/>
            <w:color w:val="106BBE"/>
            <w:sz w:val="24"/>
            <w:lang w:eastAsia="ru-RU"/>
          </w:rPr>
          <w:t>*(1)</w:t>
        </w:r>
      </w:hyperlink>
    </w:p>
    <w:p w:rsidR="002B0826" w:rsidRPr="00EF64EF" w:rsidRDefault="002B0826" w:rsidP="002B0826">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
          <w:color w:val="26282F"/>
          <w:sz w:val="24"/>
          <w:lang w:eastAsia="ru-RU"/>
        </w:rPr>
        <w:t>о доходах, расходах, об имуществе и обязательствах</w:t>
      </w:r>
    </w:p>
    <w:p w:rsidR="002B0826" w:rsidRPr="00EF64EF" w:rsidRDefault="002B0826" w:rsidP="002B0826">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
          <w:color w:val="26282F"/>
          <w:sz w:val="24"/>
          <w:lang w:eastAsia="ru-RU"/>
        </w:rPr>
        <w:t>имущественного характера</w:t>
      </w:r>
      <w:hyperlink w:anchor="sub_1636" w:history="1">
        <w:r w:rsidRPr="00EF64EF">
          <w:rPr>
            <w:rFonts w:eastAsia="Times New Roman"/>
            <w:bCs w:val="0"/>
            <w:color w:val="106BBE"/>
            <w:sz w:val="24"/>
            <w:lang w:eastAsia="ru-RU"/>
          </w:rPr>
          <w:t>*(2)</w:t>
        </w:r>
      </w:hyperlink>
    </w:p>
    <w:p w:rsidR="002B0826" w:rsidRPr="00EF64EF" w:rsidRDefault="002B0826" w:rsidP="002B0826">
      <w:pPr>
        <w:widowControl w:val="0"/>
        <w:autoSpaceDE w:val="0"/>
        <w:autoSpaceDN w:val="0"/>
        <w:adjustRightInd w:val="0"/>
        <w:spacing w:after="0" w:line="240" w:lineRule="auto"/>
        <w:ind w:firstLine="720"/>
        <w:jc w:val="both"/>
        <w:rPr>
          <w:rFonts w:eastAsia="Times New Roman"/>
          <w:bCs w:val="0"/>
          <w:sz w:val="24"/>
          <w:szCs w:val="24"/>
          <w:lang w:eastAsia="ru-RU"/>
        </w:rPr>
      </w:pPr>
    </w:p>
    <w:tbl>
      <w:tblPr>
        <w:tblW w:w="0" w:type="auto"/>
        <w:tblLook w:val="01E0" w:firstRow="1" w:lastRow="1" w:firstColumn="1" w:lastColumn="1" w:noHBand="0" w:noVBand="0"/>
      </w:tblPr>
      <w:tblGrid>
        <w:gridCol w:w="9853"/>
      </w:tblGrid>
      <w:tr w:rsidR="002B0826" w:rsidRPr="00EF64EF" w:rsidTr="009A6F79">
        <w:tc>
          <w:tcPr>
            <w:tcW w:w="9853" w:type="dxa"/>
            <w:tcBorders>
              <w:bottom w:val="single" w:sz="4" w:space="0" w:color="auto"/>
            </w:tcBorders>
          </w:tcPr>
          <w:p w:rsidR="002B0826" w:rsidRPr="00EF64EF" w:rsidRDefault="002B0826" w:rsidP="009A6F79">
            <w:pPr>
              <w:autoSpaceDE w:val="0"/>
              <w:autoSpaceDN w:val="0"/>
              <w:adjustRightInd w:val="0"/>
              <w:spacing w:after="0" w:line="240" w:lineRule="auto"/>
              <w:rPr>
                <w:rFonts w:eastAsia="Times New Roman"/>
                <w:bCs w:val="0"/>
                <w:lang w:eastAsia="ru-RU"/>
              </w:rPr>
            </w:pPr>
            <w:r w:rsidRPr="00EF64EF">
              <w:rPr>
                <w:rFonts w:eastAsia="Times New Roman"/>
                <w:bCs w:val="0"/>
                <w:lang w:eastAsia="ru-RU"/>
              </w:rPr>
              <w:t>Я,</w:t>
            </w:r>
          </w:p>
        </w:tc>
      </w:tr>
      <w:tr w:rsidR="002B0826" w:rsidRPr="00EF64EF" w:rsidTr="009A6F79">
        <w:tc>
          <w:tcPr>
            <w:tcW w:w="9853" w:type="dxa"/>
            <w:tcBorders>
              <w:top w:val="single" w:sz="4" w:space="0" w:color="auto"/>
              <w:bottom w:val="single" w:sz="4" w:space="0" w:color="auto"/>
            </w:tcBorders>
          </w:tcPr>
          <w:p w:rsidR="002B0826" w:rsidRPr="00EF64EF" w:rsidRDefault="002B0826" w:rsidP="009A6F79">
            <w:pPr>
              <w:autoSpaceDE w:val="0"/>
              <w:autoSpaceDN w:val="0"/>
              <w:adjustRightInd w:val="0"/>
              <w:spacing w:after="0" w:line="240" w:lineRule="auto"/>
              <w:jc w:val="center"/>
              <w:rPr>
                <w:rFonts w:eastAsia="Times New Roman"/>
                <w:bCs w:val="0"/>
                <w:lang w:eastAsia="ru-RU"/>
              </w:rPr>
            </w:pPr>
          </w:p>
        </w:tc>
      </w:tr>
    </w:tbl>
    <w:p w:rsidR="002B0826" w:rsidRPr="00EF64EF" w:rsidRDefault="002B0826" w:rsidP="002B0826">
      <w:pPr>
        <w:widowControl w:val="0"/>
        <w:autoSpaceDE w:val="0"/>
        <w:autoSpaceDN w:val="0"/>
        <w:adjustRightInd w:val="0"/>
        <w:spacing w:after="0" w:line="240" w:lineRule="auto"/>
        <w:rPr>
          <w:rFonts w:eastAsia="Times New Roman"/>
          <w:bCs w:val="0"/>
          <w:sz w:val="20"/>
          <w:szCs w:val="20"/>
          <w:lang w:eastAsia="ru-RU"/>
        </w:rPr>
      </w:pPr>
      <w:r w:rsidRPr="00EF64EF">
        <w:rPr>
          <w:rFonts w:eastAsia="Times New Roman"/>
          <w:bCs w:val="0"/>
          <w:sz w:val="20"/>
          <w:szCs w:val="20"/>
          <w:lang w:eastAsia="ru-RU"/>
        </w:rPr>
        <w:t xml:space="preserve"> (фамилия, имя, отчество, дата рождения, серия и номер паспорта, дата выдачи и орган, выдавший паспорт)</w:t>
      </w:r>
    </w:p>
    <w:p w:rsidR="002B0826" w:rsidRPr="00EF64EF" w:rsidRDefault="002B0826" w:rsidP="002B0826">
      <w:pPr>
        <w:widowControl w:val="0"/>
        <w:autoSpaceDE w:val="0"/>
        <w:autoSpaceDN w:val="0"/>
        <w:adjustRightInd w:val="0"/>
        <w:spacing w:after="0" w:line="240" w:lineRule="auto"/>
        <w:rPr>
          <w:rFonts w:eastAsia="Times New Roman"/>
          <w:bCs w:val="0"/>
          <w:sz w:val="24"/>
          <w:szCs w:val="24"/>
          <w:lang w:eastAsia="ru-RU"/>
        </w:rPr>
      </w:pPr>
    </w:p>
    <w:tbl>
      <w:tblPr>
        <w:tblW w:w="0" w:type="auto"/>
        <w:tblLook w:val="01E0" w:firstRow="1" w:lastRow="1" w:firstColumn="1" w:lastColumn="1" w:noHBand="0" w:noVBand="0"/>
      </w:tblPr>
      <w:tblGrid>
        <w:gridCol w:w="9853"/>
      </w:tblGrid>
      <w:tr w:rsidR="002B0826" w:rsidRPr="00EF64EF" w:rsidTr="009A6F79">
        <w:tc>
          <w:tcPr>
            <w:tcW w:w="9853" w:type="dxa"/>
            <w:tcBorders>
              <w:bottom w:val="single" w:sz="4" w:space="0" w:color="auto"/>
            </w:tcBorders>
          </w:tcPr>
          <w:p w:rsidR="002B0826" w:rsidRPr="00EF64EF" w:rsidRDefault="002B0826" w:rsidP="009A6F79">
            <w:pPr>
              <w:autoSpaceDE w:val="0"/>
              <w:autoSpaceDN w:val="0"/>
              <w:adjustRightInd w:val="0"/>
              <w:spacing w:after="0" w:line="240" w:lineRule="auto"/>
              <w:rPr>
                <w:rFonts w:eastAsia="Times New Roman"/>
                <w:bCs w:val="0"/>
                <w:lang w:eastAsia="ru-RU"/>
              </w:rPr>
            </w:pPr>
          </w:p>
        </w:tc>
      </w:tr>
      <w:tr w:rsidR="002B0826" w:rsidRPr="00EF64EF" w:rsidTr="009A6F79">
        <w:tc>
          <w:tcPr>
            <w:tcW w:w="9853" w:type="dxa"/>
            <w:tcBorders>
              <w:top w:val="single" w:sz="4" w:space="0" w:color="auto"/>
              <w:bottom w:val="single" w:sz="4" w:space="0" w:color="auto"/>
            </w:tcBorders>
          </w:tcPr>
          <w:p w:rsidR="002B0826" w:rsidRPr="00EF64EF" w:rsidRDefault="002B0826" w:rsidP="009A6F79">
            <w:pPr>
              <w:autoSpaceDE w:val="0"/>
              <w:autoSpaceDN w:val="0"/>
              <w:adjustRightInd w:val="0"/>
              <w:spacing w:after="0" w:line="240" w:lineRule="auto"/>
              <w:jc w:val="center"/>
              <w:rPr>
                <w:rFonts w:eastAsia="Times New Roman"/>
                <w:bCs w:val="0"/>
                <w:lang w:eastAsia="ru-RU"/>
              </w:rPr>
            </w:pPr>
          </w:p>
        </w:tc>
      </w:tr>
      <w:tr w:rsidR="002B0826" w:rsidRPr="00EF64EF" w:rsidTr="009A6F79">
        <w:tc>
          <w:tcPr>
            <w:tcW w:w="9853" w:type="dxa"/>
            <w:tcBorders>
              <w:top w:val="single" w:sz="4" w:space="0" w:color="auto"/>
              <w:bottom w:val="single" w:sz="4" w:space="0" w:color="auto"/>
            </w:tcBorders>
          </w:tcPr>
          <w:p w:rsidR="002B0826" w:rsidRPr="00EF64EF" w:rsidRDefault="002B0826" w:rsidP="009A6F79">
            <w:pPr>
              <w:autoSpaceDE w:val="0"/>
              <w:autoSpaceDN w:val="0"/>
              <w:adjustRightInd w:val="0"/>
              <w:spacing w:after="0" w:line="240" w:lineRule="auto"/>
              <w:jc w:val="center"/>
              <w:rPr>
                <w:rFonts w:eastAsia="Times New Roman"/>
                <w:bCs w:val="0"/>
                <w:spacing w:val="-4"/>
                <w:lang w:eastAsia="ru-RU"/>
              </w:rPr>
            </w:pPr>
          </w:p>
        </w:tc>
      </w:tr>
    </w:tbl>
    <w:p w:rsidR="002B0826" w:rsidRPr="00EF64EF" w:rsidRDefault="002B0826" w:rsidP="002B0826">
      <w:pPr>
        <w:widowControl w:val="0"/>
        <w:autoSpaceDE w:val="0"/>
        <w:autoSpaceDN w:val="0"/>
        <w:adjustRightInd w:val="0"/>
        <w:spacing w:after="0" w:line="240" w:lineRule="auto"/>
        <w:jc w:val="center"/>
        <w:rPr>
          <w:rFonts w:eastAsia="Times New Roman"/>
          <w:bCs w:val="0"/>
          <w:sz w:val="20"/>
          <w:szCs w:val="20"/>
          <w:lang w:eastAsia="ru-RU"/>
        </w:rPr>
      </w:pPr>
      <w:proofErr w:type="gramStart"/>
      <w:r w:rsidRPr="00EF64EF">
        <w:rPr>
          <w:rFonts w:eastAsia="Times New Roman"/>
          <w:bCs w:val="0"/>
          <w:sz w:val="20"/>
          <w:szCs w:val="20"/>
          <w:lang w:eastAsia="ru-RU"/>
        </w:rPr>
        <w:t xml:space="preserve">(место работы (службы), занимаемая (замещаемая) должность; в случае отсутствия основного места работы </w:t>
      </w:r>
      <w:proofErr w:type="gramEnd"/>
    </w:p>
    <w:p w:rsidR="002B0826" w:rsidRPr="00EF64EF" w:rsidRDefault="002B0826" w:rsidP="002B0826">
      <w:pPr>
        <w:widowControl w:val="0"/>
        <w:autoSpaceDE w:val="0"/>
        <w:autoSpaceDN w:val="0"/>
        <w:adjustRightInd w:val="0"/>
        <w:spacing w:after="0" w:line="240" w:lineRule="auto"/>
        <w:ind w:right="134"/>
        <w:jc w:val="center"/>
        <w:rPr>
          <w:rFonts w:eastAsia="Times New Roman"/>
          <w:bCs w:val="0"/>
          <w:sz w:val="20"/>
          <w:szCs w:val="20"/>
          <w:lang w:eastAsia="ru-RU"/>
        </w:rPr>
      </w:pPr>
      <w:r w:rsidRPr="00EF64EF">
        <w:rPr>
          <w:rFonts w:eastAsia="Times New Roman"/>
          <w:bCs w:val="0"/>
          <w:sz w:val="20"/>
          <w:szCs w:val="20"/>
          <w:lang w:eastAsia="ru-RU"/>
        </w:rPr>
        <w:t>(службы) – род занятий; должность, на замещение которой претендует гражданин (если применимо)</w:t>
      </w:r>
    </w:p>
    <w:p w:rsidR="002B0826" w:rsidRPr="00EF64EF" w:rsidRDefault="002B0826" w:rsidP="002B0826">
      <w:pPr>
        <w:widowControl w:val="0"/>
        <w:autoSpaceDE w:val="0"/>
        <w:autoSpaceDN w:val="0"/>
        <w:adjustRightInd w:val="0"/>
        <w:spacing w:after="0" w:line="240" w:lineRule="auto"/>
        <w:ind w:right="134" w:firstLine="720"/>
        <w:jc w:val="both"/>
        <w:rPr>
          <w:rFonts w:eastAsia="Times New Roman"/>
          <w:bCs w:val="0"/>
          <w:sz w:val="24"/>
          <w:szCs w:val="24"/>
          <w:lang w:eastAsia="ru-RU"/>
        </w:rPr>
      </w:pPr>
    </w:p>
    <w:tbl>
      <w:tblPr>
        <w:tblW w:w="0" w:type="auto"/>
        <w:tblLook w:val="01E0" w:firstRow="1" w:lastRow="1" w:firstColumn="1" w:lastColumn="1" w:noHBand="0" w:noVBand="0"/>
      </w:tblPr>
      <w:tblGrid>
        <w:gridCol w:w="3510"/>
        <w:gridCol w:w="6343"/>
      </w:tblGrid>
      <w:tr w:rsidR="002B0826" w:rsidRPr="00EF64EF" w:rsidTr="009A6F79">
        <w:tc>
          <w:tcPr>
            <w:tcW w:w="3510" w:type="dxa"/>
          </w:tcPr>
          <w:p w:rsidR="002B0826" w:rsidRPr="00EF64EF" w:rsidRDefault="002B0826" w:rsidP="009A6F79">
            <w:pPr>
              <w:autoSpaceDE w:val="0"/>
              <w:autoSpaceDN w:val="0"/>
              <w:adjustRightInd w:val="0"/>
              <w:spacing w:after="0" w:line="240" w:lineRule="auto"/>
              <w:ind w:right="134"/>
              <w:rPr>
                <w:rFonts w:eastAsia="Times New Roman"/>
                <w:bCs w:val="0"/>
                <w:spacing w:val="-4"/>
                <w:lang w:eastAsia="ru-RU"/>
              </w:rPr>
            </w:pPr>
            <w:proofErr w:type="gramStart"/>
            <w:r w:rsidRPr="00EF64EF">
              <w:rPr>
                <w:rFonts w:eastAsia="Times New Roman"/>
                <w:bCs w:val="0"/>
                <w:spacing w:val="-4"/>
                <w:sz w:val="24"/>
                <w:szCs w:val="24"/>
                <w:lang w:eastAsia="ru-RU"/>
              </w:rPr>
              <w:t>зарегистрированный</w:t>
            </w:r>
            <w:proofErr w:type="gramEnd"/>
            <w:r w:rsidRPr="00EF64EF">
              <w:rPr>
                <w:rFonts w:eastAsia="Times New Roman"/>
                <w:bCs w:val="0"/>
                <w:spacing w:val="-4"/>
                <w:sz w:val="24"/>
                <w:szCs w:val="24"/>
                <w:lang w:eastAsia="ru-RU"/>
              </w:rPr>
              <w:t xml:space="preserve"> по адресу:</w:t>
            </w:r>
          </w:p>
        </w:tc>
        <w:tc>
          <w:tcPr>
            <w:tcW w:w="6343" w:type="dxa"/>
            <w:tcBorders>
              <w:bottom w:val="single" w:sz="4" w:space="0" w:color="auto"/>
            </w:tcBorders>
          </w:tcPr>
          <w:p w:rsidR="002B0826" w:rsidRPr="00EF64EF" w:rsidRDefault="002B0826" w:rsidP="009A6F79">
            <w:pPr>
              <w:autoSpaceDE w:val="0"/>
              <w:autoSpaceDN w:val="0"/>
              <w:adjustRightInd w:val="0"/>
              <w:spacing w:after="0" w:line="240" w:lineRule="auto"/>
              <w:ind w:right="134"/>
              <w:jc w:val="center"/>
              <w:rPr>
                <w:rFonts w:eastAsia="Times New Roman"/>
                <w:bCs w:val="0"/>
                <w:lang w:eastAsia="ru-RU"/>
              </w:rPr>
            </w:pPr>
          </w:p>
        </w:tc>
      </w:tr>
    </w:tbl>
    <w:p w:rsidR="002B0826" w:rsidRPr="00EF64EF" w:rsidRDefault="002B0826" w:rsidP="002B0826">
      <w:pPr>
        <w:widowControl w:val="0"/>
        <w:autoSpaceDE w:val="0"/>
        <w:autoSpaceDN w:val="0"/>
        <w:adjustRightInd w:val="0"/>
        <w:spacing w:after="0" w:line="240" w:lineRule="auto"/>
        <w:ind w:right="134"/>
        <w:rPr>
          <w:rFonts w:eastAsia="Times New Roman"/>
          <w:bCs w:val="0"/>
          <w:sz w:val="20"/>
          <w:szCs w:val="20"/>
          <w:lang w:eastAsia="ru-RU"/>
        </w:rPr>
      </w:pPr>
      <w:r w:rsidRPr="00EF64EF">
        <w:rPr>
          <w:rFonts w:eastAsia="Times New Roman"/>
          <w:bCs w:val="0"/>
          <w:sz w:val="20"/>
          <w:szCs w:val="20"/>
          <w:lang w:eastAsia="ru-RU"/>
        </w:rPr>
        <w:t xml:space="preserve">                                                              </w:t>
      </w:r>
      <w:r w:rsidRPr="00EF64EF">
        <w:rPr>
          <w:rFonts w:eastAsia="Times New Roman"/>
          <w:bCs w:val="0"/>
          <w:sz w:val="20"/>
          <w:szCs w:val="20"/>
          <w:lang w:eastAsia="ru-RU"/>
        </w:rPr>
        <w:tab/>
      </w:r>
      <w:r w:rsidRPr="00EF64EF">
        <w:rPr>
          <w:rFonts w:eastAsia="Times New Roman"/>
          <w:bCs w:val="0"/>
          <w:sz w:val="20"/>
          <w:szCs w:val="20"/>
          <w:lang w:eastAsia="ru-RU"/>
        </w:rPr>
        <w:tab/>
        <w:t>(адрес места регистрации)</w:t>
      </w:r>
    </w:p>
    <w:p w:rsidR="002B0826" w:rsidRPr="00EF64EF" w:rsidRDefault="002B0826" w:rsidP="002B0826">
      <w:pPr>
        <w:widowControl w:val="0"/>
        <w:autoSpaceDE w:val="0"/>
        <w:autoSpaceDN w:val="0"/>
        <w:adjustRightInd w:val="0"/>
        <w:spacing w:after="0" w:line="240" w:lineRule="auto"/>
        <w:jc w:val="both"/>
        <w:rPr>
          <w:rFonts w:eastAsia="Times New Roman"/>
          <w:bCs w:val="0"/>
          <w:sz w:val="24"/>
          <w:szCs w:val="24"/>
          <w:lang w:eastAsia="ru-RU"/>
        </w:rPr>
      </w:pPr>
      <w:r w:rsidRPr="00EF64EF">
        <w:rPr>
          <w:rFonts w:eastAsia="Times New Roman"/>
          <w:bCs w:val="0"/>
          <w:sz w:val="24"/>
          <w:szCs w:val="24"/>
          <w:lang w:eastAsia="ru-RU"/>
        </w:rPr>
        <w:t>сообщаю сведения о доходах, расходах своих, супруги (супруга), несовершеннолетнего ребенка (</w:t>
      </w:r>
      <w:proofErr w:type="gramStart"/>
      <w:r w:rsidRPr="00EF64EF">
        <w:rPr>
          <w:rFonts w:eastAsia="Times New Roman"/>
          <w:bCs w:val="0"/>
          <w:sz w:val="24"/>
          <w:szCs w:val="24"/>
          <w:lang w:eastAsia="ru-RU"/>
        </w:rPr>
        <w:t>нужное</w:t>
      </w:r>
      <w:proofErr w:type="gramEnd"/>
      <w:r w:rsidRPr="00EF64EF">
        <w:rPr>
          <w:rFonts w:eastAsia="Times New Roman"/>
          <w:bCs w:val="0"/>
          <w:sz w:val="24"/>
          <w:szCs w:val="24"/>
          <w:lang w:eastAsia="ru-RU"/>
        </w:rPr>
        <w:t xml:space="preserve"> подчеркнуть)</w:t>
      </w:r>
    </w:p>
    <w:tbl>
      <w:tblPr>
        <w:tblW w:w="0" w:type="auto"/>
        <w:tblLook w:val="01E0" w:firstRow="1" w:lastRow="1" w:firstColumn="1" w:lastColumn="1" w:noHBand="0" w:noVBand="0"/>
      </w:tblPr>
      <w:tblGrid>
        <w:gridCol w:w="9853"/>
      </w:tblGrid>
      <w:tr w:rsidR="002B0826" w:rsidRPr="00EF64EF" w:rsidTr="009A6F79">
        <w:tc>
          <w:tcPr>
            <w:tcW w:w="9853" w:type="dxa"/>
            <w:tcBorders>
              <w:bottom w:val="single" w:sz="4" w:space="0" w:color="auto"/>
            </w:tcBorders>
          </w:tcPr>
          <w:p w:rsidR="002B0826" w:rsidRPr="00EF64EF" w:rsidRDefault="002B0826" w:rsidP="009A6F79">
            <w:pPr>
              <w:autoSpaceDE w:val="0"/>
              <w:autoSpaceDN w:val="0"/>
              <w:adjustRightInd w:val="0"/>
              <w:spacing w:after="0" w:line="240" w:lineRule="auto"/>
              <w:jc w:val="center"/>
              <w:rPr>
                <w:rFonts w:eastAsia="Times New Roman"/>
                <w:bCs w:val="0"/>
                <w:lang w:eastAsia="ru-RU"/>
              </w:rPr>
            </w:pPr>
          </w:p>
        </w:tc>
      </w:tr>
    </w:tbl>
    <w:p w:rsidR="002B0826" w:rsidRPr="00EF64EF" w:rsidRDefault="002B0826" w:rsidP="002B0826">
      <w:pPr>
        <w:widowControl w:val="0"/>
        <w:autoSpaceDE w:val="0"/>
        <w:autoSpaceDN w:val="0"/>
        <w:adjustRightInd w:val="0"/>
        <w:spacing w:after="0" w:line="240" w:lineRule="auto"/>
        <w:jc w:val="center"/>
        <w:rPr>
          <w:rFonts w:eastAsia="Times New Roman"/>
          <w:bCs w:val="0"/>
          <w:sz w:val="20"/>
          <w:szCs w:val="20"/>
          <w:lang w:eastAsia="ru-RU"/>
        </w:rPr>
      </w:pPr>
      <w:r w:rsidRPr="00EF64EF">
        <w:rPr>
          <w:rFonts w:eastAsia="Times New Roman"/>
          <w:bCs w:val="0"/>
          <w:sz w:val="20"/>
          <w:szCs w:val="20"/>
          <w:lang w:eastAsia="ru-RU"/>
        </w:rPr>
        <w:t xml:space="preserve">(фамилия, имя, отчество, год рождения, серия и номер </w:t>
      </w:r>
      <w:proofErr w:type="spellStart"/>
      <w:r w:rsidRPr="00EF64EF">
        <w:rPr>
          <w:rFonts w:eastAsia="Times New Roman"/>
          <w:bCs w:val="0"/>
          <w:sz w:val="20"/>
          <w:szCs w:val="20"/>
          <w:lang w:eastAsia="ru-RU"/>
        </w:rPr>
        <w:t>паспорта</w:t>
      </w:r>
      <w:proofErr w:type="gramStart"/>
      <w:r w:rsidRPr="00EF64EF">
        <w:rPr>
          <w:rFonts w:eastAsia="Times New Roman"/>
          <w:bCs w:val="0"/>
          <w:sz w:val="20"/>
          <w:szCs w:val="20"/>
          <w:lang w:eastAsia="ru-RU"/>
        </w:rPr>
        <w:t>,д</w:t>
      </w:r>
      <w:proofErr w:type="gramEnd"/>
      <w:r w:rsidRPr="00EF64EF">
        <w:rPr>
          <w:rFonts w:eastAsia="Times New Roman"/>
          <w:bCs w:val="0"/>
          <w:sz w:val="20"/>
          <w:szCs w:val="20"/>
          <w:lang w:eastAsia="ru-RU"/>
        </w:rPr>
        <w:t>ата</w:t>
      </w:r>
      <w:proofErr w:type="spellEnd"/>
      <w:r w:rsidRPr="00EF64EF">
        <w:rPr>
          <w:rFonts w:eastAsia="Times New Roman"/>
          <w:bCs w:val="0"/>
          <w:sz w:val="20"/>
          <w:szCs w:val="20"/>
          <w:lang w:eastAsia="ru-RU"/>
        </w:rPr>
        <w:t xml:space="preserve"> выдачи и орган, выдавший паспорт)</w:t>
      </w:r>
    </w:p>
    <w:tbl>
      <w:tblPr>
        <w:tblW w:w="0" w:type="auto"/>
        <w:tblLook w:val="01E0" w:firstRow="1" w:lastRow="1" w:firstColumn="1" w:lastColumn="1" w:noHBand="0" w:noVBand="0"/>
      </w:tblPr>
      <w:tblGrid>
        <w:gridCol w:w="9853"/>
      </w:tblGrid>
      <w:tr w:rsidR="002B0826" w:rsidRPr="00EF64EF" w:rsidTr="009A6F79">
        <w:tc>
          <w:tcPr>
            <w:tcW w:w="9853" w:type="dxa"/>
            <w:tcBorders>
              <w:bottom w:val="single" w:sz="4" w:space="0" w:color="auto"/>
            </w:tcBorders>
          </w:tcPr>
          <w:p w:rsidR="002B0826" w:rsidRPr="00EF64EF" w:rsidRDefault="002B0826" w:rsidP="009A6F79">
            <w:pPr>
              <w:autoSpaceDE w:val="0"/>
              <w:autoSpaceDN w:val="0"/>
              <w:adjustRightInd w:val="0"/>
              <w:spacing w:after="0" w:line="240" w:lineRule="auto"/>
              <w:jc w:val="center"/>
              <w:rPr>
                <w:rFonts w:eastAsia="Times New Roman"/>
                <w:bCs w:val="0"/>
                <w:lang w:eastAsia="ru-RU"/>
              </w:rPr>
            </w:pPr>
          </w:p>
        </w:tc>
      </w:tr>
    </w:tbl>
    <w:p w:rsidR="002B0826" w:rsidRPr="00EF64EF" w:rsidRDefault="002B0826" w:rsidP="002B0826">
      <w:pPr>
        <w:widowControl w:val="0"/>
        <w:autoSpaceDE w:val="0"/>
        <w:autoSpaceDN w:val="0"/>
        <w:adjustRightInd w:val="0"/>
        <w:spacing w:after="0" w:line="240" w:lineRule="auto"/>
        <w:jc w:val="center"/>
        <w:rPr>
          <w:rFonts w:eastAsia="Times New Roman"/>
          <w:bCs w:val="0"/>
          <w:sz w:val="20"/>
          <w:szCs w:val="20"/>
          <w:lang w:eastAsia="ru-RU"/>
        </w:rPr>
      </w:pPr>
      <w:r w:rsidRPr="00EF64EF">
        <w:rPr>
          <w:rFonts w:eastAsia="Times New Roman"/>
          <w:bCs w:val="0"/>
          <w:sz w:val="20"/>
          <w:szCs w:val="20"/>
          <w:lang w:eastAsia="ru-RU"/>
        </w:rPr>
        <w:t>(адрес места регистрации, основное место работы (службы), занимаемая  (замещаемая) должность)</w:t>
      </w:r>
    </w:p>
    <w:tbl>
      <w:tblPr>
        <w:tblW w:w="0" w:type="auto"/>
        <w:tblLook w:val="01E0" w:firstRow="1" w:lastRow="1" w:firstColumn="1" w:lastColumn="1" w:noHBand="0" w:noVBand="0"/>
      </w:tblPr>
      <w:tblGrid>
        <w:gridCol w:w="9853"/>
      </w:tblGrid>
      <w:tr w:rsidR="002B0826" w:rsidRPr="00EF64EF" w:rsidTr="009A6F79">
        <w:tc>
          <w:tcPr>
            <w:tcW w:w="9853" w:type="dxa"/>
            <w:tcBorders>
              <w:bottom w:val="single" w:sz="4" w:space="0" w:color="auto"/>
            </w:tcBorders>
          </w:tcPr>
          <w:p w:rsidR="002B0826" w:rsidRPr="00EF64EF" w:rsidRDefault="002B0826" w:rsidP="009A6F79">
            <w:pPr>
              <w:autoSpaceDE w:val="0"/>
              <w:autoSpaceDN w:val="0"/>
              <w:adjustRightInd w:val="0"/>
              <w:spacing w:after="0" w:line="240" w:lineRule="auto"/>
              <w:jc w:val="center"/>
              <w:rPr>
                <w:rFonts w:eastAsia="Times New Roman"/>
                <w:bCs w:val="0"/>
                <w:lang w:eastAsia="ru-RU"/>
              </w:rPr>
            </w:pPr>
          </w:p>
        </w:tc>
      </w:tr>
    </w:tbl>
    <w:p w:rsidR="002B0826" w:rsidRPr="00EF64EF" w:rsidRDefault="002B0826" w:rsidP="002B0826">
      <w:pPr>
        <w:widowControl w:val="0"/>
        <w:autoSpaceDE w:val="0"/>
        <w:autoSpaceDN w:val="0"/>
        <w:adjustRightInd w:val="0"/>
        <w:spacing w:after="0" w:line="240" w:lineRule="auto"/>
        <w:jc w:val="center"/>
        <w:rPr>
          <w:rFonts w:eastAsia="Times New Roman"/>
          <w:bCs w:val="0"/>
          <w:sz w:val="20"/>
          <w:szCs w:val="20"/>
          <w:lang w:eastAsia="ru-RU"/>
        </w:rPr>
      </w:pPr>
      <w:r w:rsidRPr="00EF64EF">
        <w:rPr>
          <w:rFonts w:eastAsia="Times New Roman"/>
          <w:bCs w:val="0"/>
          <w:sz w:val="20"/>
          <w:szCs w:val="20"/>
          <w:lang w:eastAsia="ru-RU"/>
        </w:rPr>
        <w:t>(в случае отсутствия основного места работы (службы) - род занятий)</w:t>
      </w:r>
    </w:p>
    <w:tbl>
      <w:tblPr>
        <w:tblW w:w="0" w:type="auto"/>
        <w:tblLook w:val="01E0" w:firstRow="1" w:lastRow="1" w:firstColumn="1" w:lastColumn="1" w:noHBand="0" w:noVBand="0"/>
      </w:tblPr>
      <w:tblGrid>
        <w:gridCol w:w="9853"/>
      </w:tblGrid>
      <w:tr w:rsidR="002B0826" w:rsidRPr="00EF64EF" w:rsidTr="009A6F79">
        <w:tc>
          <w:tcPr>
            <w:tcW w:w="9853" w:type="dxa"/>
            <w:tcBorders>
              <w:bottom w:val="single" w:sz="4" w:space="0" w:color="auto"/>
            </w:tcBorders>
          </w:tcPr>
          <w:p w:rsidR="002B0826" w:rsidRPr="00EF64EF" w:rsidRDefault="002B0826" w:rsidP="009A6F79">
            <w:pPr>
              <w:autoSpaceDE w:val="0"/>
              <w:autoSpaceDN w:val="0"/>
              <w:adjustRightInd w:val="0"/>
              <w:spacing w:after="0" w:line="240" w:lineRule="auto"/>
              <w:rPr>
                <w:rFonts w:eastAsia="Times New Roman"/>
                <w:bCs w:val="0"/>
                <w:lang w:eastAsia="ru-RU"/>
              </w:rPr>
            </w:pPr>
          </w:p>
        </w:tc>
      </w:tr>
      <w:tr w:rsidR="002B0826" w:rsidRPr="00EF64EF" w:rsidTr="009A6F79">
        <w:tc>
          <w:tcPr>
            <w:tcW w:w="9853" w:type="dxa"/>
            <w:tcBorders>
              <w:top w:val="single" w:sz="4" w:space="0" w:color="auto"/>
              <w:bottom w:val="single" w:sz="4" w:space="0" w:color="auto"/>
            </w:tcBorders>
          </w:tcPr>
          <w:p w:rsidR="002B0826" w:rsidRPr="00EF64EF" w:rsidRDefault="002B0826" w:rsidP="009A6F79">
            <w:pPr>
              <w:autoSpaceDE w:val="0"/>
              <w:autoSpaceDN w:val="0"/>
              <w:adjustRightInd w:val="0"/>
              <w:spacing w:after="0" w:line="240" w:lineRule="auto"/>
              <w:jc w:val="center"/>
              <w:rPr>
                <w:rFonts w:eastAsia="Times New Roman"/>
                <w:bCs w:val="0"/>
                <w:lang w:eastAsia="ru-RU"/>
              </w:rPr>
            </w:pPr>
          </w:p>
        </w:tc>
      </w:tr>
    </w:tbl>
    <w:p w:rsidR="002B0826" w:rsidRPr="00EF64EF" w:rsidRDefault="002B0826" w:rsidP="002B0826">
      <w:pPr>
        <w:widowControl w:val="0"/>
        <w:autoSpaceDE w:val="0"/>
        <w:autoSpaceDN w:val="0"/>
        <w:adjustRightInd w:val="0"/>
        <w:spacing w:after="0" w:line="240" w:lineRule="auto"/>
        <w:jc w:val="both"/>
        <w:rPr>
          <w:rFonts w:eastAsia="Times New Roman"/>
          <w:bCs w:val="0"/>
          <w:sz w:val="24"/>
          <w:szCs w:val="24"/>
          <w:lang w:eastAsia="ru-RU"/>
        </w:rPr>
      </w:pPr>
      <w:r w:rsidRPr="00EF64EF">
        <w:rPr>
          <w:rFonts w:eastAsia="Times New Roman"/>
          <w:bCs w:val="0"/>
          <w:sz w:val="24"/>
          <w:szCs w:val="24"/>
          <w:lang w:eastAsia="ru-RU"/>
        </w:rPr>
        <w:t>за отчетный период с 1 января 20__ г. по 31 декабря 20__ г. об имуществе, принадлежащем</w:t>
      </w:r>
    </w:p>
    <w:tbl>
      <w:tblPr>
        <w:tblW w:w="0" w:type="auto"/>
        <w:tblLook w:val="01E0" w:firstRow="1" w:lastRow="1" w:firstColumn="1" w:lastColumn="1" w:noHBand="0" w:noVBand="0"/>
      </w:tblPr>
      <w:tblGrid>
        <w:gridCol w:w="9853"/>
      </w:tblGrid>
      <w:tr w:rsidR="002B0826" w:rsidRPr="00EF64EF" w:rsidTr="009A6F79">
        <w:tc>
          <w:tcPr>
            <w:tcW w:w="9853" w:type="dxa"/>
            <w:tcBorders>
              <w:bottom w:val="single" w:sz="4" w:space="0" w:color="auto"/>
            </w:tcBorders>
          </w:tcPr>
          <w:p w:rsidR="002B0826" w:rsidRPr="00EF64EF" w:rsidRDefault="002B0826" w:rsidP="009A6F79">
            <w:pPr>
              <w:autoSpaceDE w:val="0"/>
              <w:autoSpaceDN w:val="0"/>
              <w:adjustRightInd w:val="0"/>
              <w:spacing w:after="0" w:line="240" w:lineRule="auto"/>
              <w:jc w:val="center"/>
              <w:rPr>
                <w:rFonts w:eastAsia="Times New Roman"/>
                <w:bCs w:val="0"/>
                <w:lang w:eastAsia="ru-RU"/>
              </w:rPr>
            </w:pPr>
          </w:p>
        </w:tc>
      </w:tr>
    </w:tbl>
    <w:p w:rsidR="002B0826" w:rsidRPr="00EF64EF" w:rsidRDefault="002B0826" w:rsidP="002B0826">
      <w:pPr>
        <w:widowControl w:val="0"/>
        <w:autoSpaceDE w:val="0"/>
        <w:autoSpaceDN w:val="0"/>
        <w:adjustRightInd w:val="0"/>
        <w:spacing w:after="0" w:line="240" w:lineRule="auto"/>
        <w:jc w:val="center"/>
        <w:rPr>
          <w:rFonts w:eastAsia="Times New Roman"/>
          <w:bCs w:val="0"/>
          <w:sz w:val="20"/>
          <w:szCs w:val="20"/>
          <w:lang w:eastAsia="ru-RU"/>
        </w:rPr>
      </w:pPr>
      <w:r w:rsidRPr="00EF64EF">
        <w:rPr>
          <w:rFonts w:eastAsia="Times New Roman"/>
          <w:bCs w:val="0"/>
          <w:sz w:val="20"/>
          <w:szCs w:val="20"/>
          <w:lang w:eastAsia="ru-RU"/>
        </w:rPr>
        <w:t>(фамилия, имя, отчество)</w:t>
      </w:r>
    </w:p>
    <w:p w:rsidR="002B0826" w:rsidRPr="00EF64EF" w:rsidRDefault="002B0826" w:rsidP="002B0826">
      <w:pPr>
        <w:widowControl w:val="0"/>
        <w:autoSpaceDE w:val="0"/>
        <w:autoSpaceDN w:val="0"/>
        <w:adjustRightInd w:val="0"/>
        <w:spacing w:after="0" w:line="240" w:lineRule="auto"/>
        <w:jc w:val="both"/>
        <w:rPr>
          <w:rFonts w:eastAsia="Times New Roman"/>
          <w:bCs w:val="0"/>
          <w:sz w:val="24"/>
          <w:szCs w:val="24"/>
          <w:lang w:eastAsia="ru-RU"/>
        </w:rPr>
      </w:pPr>
      <w:r w:rsidRPr="00EF64EF">
        <w:rPr>
          <w:rFonts w:eastAsia="Times New Roman"/>
          <w:bCs w:val="0"/>
          <w:sz w:val="24"/>
          <w:szCs w:val="24"/>
          <w:lang w:eastAsia="ru-RU"/>
        </w:rPr>
        <w:t>на праве собственности, о вкладах в банках, ценных бумагах, об обязательствах имущественного характера по состоянию на"__"_________20  г.</w:t>
      </w:r>
    </w:p>
    <w:p w:rsidR="002B0826" w:rsidRPr="00EF64EF" w:rsidRDefault="002B0826" w:rsidP="002B0826">
      <w:pPr>
        <w:widowControl w:val="0"/>
        <w:autoSpaceDE w:val="0"/>
        <w:autoSpaceDN w:val="0"/>
        <w:adjustRightInd w:val="0"/>
        <w:spacing w:before="108" w:after="108" w:line="240" w:lineRule="auto"/>
        <w:jc w:val="center"/>
        <w:outlineLvl w:val="0"/>
        <w:rPr>
          <w:rFonts w:eastAsia="Times New Roman"/>
          <w:b/>
          <w:color w:val="26282F"/>
          <w:sz w:val="24"/>
          <w:szCs w:val="24"/>
          <w:lang w:eastAsia="ru-RU"/>
        </w:rPr>
      </w:pPr>
      <w:bookmarkStart w:id="1" w:name="sub_1100"/>
      <w:r w:rsidRPr="00EF64EF">
        <w:rPr>
          <w:rFonts w:eastAsia="Times New Roman"/>
          <w:b/>
          <w:color w:val="26282F"/>
          <w:sz w:val="24"/>
          <w:szCs w:val="24"/>
          <w:lang w:eastAsia="ru-RU"/>
        </w:rPr>
        <w:t>Раздел 1. Сведения о доходах</w:t>
      </w:r>
      <w:hyperlink w:anchor="sub_1637" w:history="1">
        <w:r w:rsidRPr="00EF64EF">
          <w:rPr>
            <w:rFonts w:eastAsia="Times New Roman"/>
            <w:bCs w:val="0"/>
            <w:color w:val="106BBE"/>
            <w:sz w:val="24"/>
            <w:lang w:eastAsia="ru-RU"/>
          </w:rPr>
          <w:t>*(3)</w:t>
        </w:r>
      </w:hyperlink>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513"/>
        <w:gridCol w:w="1701"/>
      </w:tblGrid>
      <w:tr w:rsidR="002B0826" w:rsidRPr="00EF64EF" w:rsidTr="009A6F79">
        <w:tc>
          <w:tcPr>
            <w:tcW w:w="567" w:type="dxa"/>
            <w:tcBorders>
              <w:top w:val="single" w:sz="4" w:space="0" w:color="auto"/>
              <w:bottom w:val="single" w:sz="4" w:space="0" w:color="auto"/>
              <w:right w:val="single" w:sz="4" w:space="0" w:color="auto"/>
            </w:tcBorders>
          </w:tcPr>
          <w:bookmarkEnd w:id="1"/>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N</w:t>
            </w:r>
          </w:p>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proofErr w:type="gramStart"/>
            <w:r w:rsidRPr="00EF64EF">
              <w:rPr>
                <w:rFonts w:eastAsia="Times New Roman"/>
                <w:bCs w:val="0"/>
                <w:sz w:val="24"/>
                <w:szCs w:val="24"/>
                <w:lang w:eastAsia="ru-RU"/>
              </w:rPr>
              <w:t>п</w:t>
            </w:r>
            <w:proofErr w:type="gramEnd"/>
            <w:r w:rsidRPr="00EF64EF">
              <w:rPr>
                <w:rFonts w:eastAsia="Times New Roman"/>
                <w:bCs w:val="0"/>
                <w:sz w:val="24"/>
                <w:szCs w:val="24"/>
                <w:lang w:eastAsia="ru-RU"/>
              </w:rPr>
              <w:t>/п</w:t>
            </w:r>
          </w:p>
        </w:tc>
        <w:tc>
          <w:tcPr>
            <w:tcW w:w="751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Вид дохода</w:t>
            </w: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Величина дохода* (руб.)</w:t>
            </w: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751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bookmarkStart w:id="2" w:name="sub_1664"/>
            <w:r w:rsidRPr="00EF64EF">
              <w:rPr>
                <w:rFonts w:eastAsia="Times New Roman"/>
                <w:bCs w:val="0"/>
                <w:sz w:val="24"/>
                <w:szCs w:val="24"/>
                <w:lang w:eastAsia="ru-RU"/>
              </w:rPr>
              <w:t>1</w:t>
            </w:r>
            <w:bookmarkEnd w:id="2"/>
          </w:p>
        </w:tc>
        <w:tc>
          <w:tcPr>
            <w:tcW w:w="751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Доход по основному месту работы</w:t>
            </w: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4"/>
                <w:szCs w:val="24"/>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bookmarkStart w:id="3" w:name="sub_1665"/>
            <w:r w:rsidRPr="00EF64EF">
              <w:rPr>
                <w:rFonts w:eastAsia="Times New Roman"/>
                <w:bCs w:val="0"/>
                <w:sz w:val="24"/>
                <w:szCs w:val="24"/>
                <w:lang w:eastAsia="ru-RU"/>
              </w:rPr>
              <w:t>2</w:t>
            </w:r>
            <w:bookmarkEnd w:id="3"/>
          </w:p>
        </w:tc>
        <w:tc>
          <w:tcPr>
            <w:tcW w:w="751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Доход от педагогической и научной деятельности</w:t>
            </w: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4"/>
                <w:szCs w:val="24"/>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bookmarkStart w:id="4" w:name="sub_1666"/>
            <w:r w:rsidRPr="00EF64EF">
              <w:rPr>
                <w:rFonts w:eastAsia="Times New Roman"/>
                <w:bCs w:val="0"/>
                <w:sz w:val="24"/>
                <w:szCs w:val="24"/>
                <w:lang w:eastAsia="ru-RU"/>
              </w:rPr>
              <w:t>3</w:t>
            </w:r>
            <w:bookmarkEnd w:id="4"/>
          </w:p>
        </w:tc>
        <w:tc>
          <w:tcPr>
            <w:tcW w:w="751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Доход от иной творческой деятельности</w:t>
            </w: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4"/>
                <w:szCs w:val="24"/>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bookmarkStart w:id="5" w:name="sub_1667"/>
            <w:r w:rsidRPr="00EF64EF">
              <w:rPr>
                <w:rFonts w:eastAsia="Times New Roman"/>
                <w:bCs w:val="0"/>
                <w:sz w:val="24"/>
                <w:szCs w:val="24"/>
                <w:lang w:eastAsia="ru-RU"/>
              </w:rPr>
              <w:t>4</w:t>
            </w:r>
            <w:bookmarkEnd w:id="5"/>
          </w:p>
        </w:tc>
        <w:tc>
          <w:tcPr>
            <w:tcW w:w="751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Доход от вкладов в банках и иных кредитных организациях</w:t>
            </w: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4"/>
                <w:szCs w:val="24"/>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bookmarkStart w:id="6" w:name="sub_1668"/>
            <w:r w:rsidRPr="00EF64EF">
              <w:rPr>
                <w:rFonts w:eastAsia="Times New Roman"/>
                <w:bCs w:val="0"/>
                <w:sz w:val="24"/>
                <w:szCs w:val="24"/>
                <w:lang w:eastAsia="ru-RU"/>
              </w:rPr>
              <w:lastRenderedPageBreak/>
              <w:t>5</w:t>
            </w:r>
            <w:bookmarkEnd w:id="6"/>
          </w:p>
        </w:tc>
        <w:tc>
          <w:tcPr>
            <w:tcW w:w="751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Доход от ценных бумаг и долей участия в коммерческих организациях</w:t>
            </w: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4"/>
                <w:szCs w:val="24"/>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bookmarkStart w:id="7" w:name="sub_1669"/>
            <w:r w:rsidRPr="00EF64EF">
              <w:rPr>
                <w:rFonts w:eastAsia="Times New Roman"/>
                <w:bCs w:val="0"/>
                <w:sz w:val="24"/>
                <w:szCs w:val="24"/>
                <w:lang w:eastAsia="ru-RU"/>
              </w:rPr>
              <w:t>6</w:t>
            </w:r>
            <w:bookmarkEnd w:id="7"/>
          </w:p>
        </w:tc>
        <w:tc>
          <w:tcPr>
            <w:tcW w:w="751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Иные доходы (указать вид дохода):</w:t>
            </w:r>
          </w:p>
          <w:p w:rsidR="002B0826" w:rsidRPr="00EF64EF" w:rsidRDefault="002B0826" w:rsidP="009A6F79">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2)</w:t>
            </w:r>
          </w:p>
          <w:p w:rsidR="002B0826" w:rsidRPr="00EF64EF" w:rsidRDefault="002B0826" w:rsidP="009A6F79">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3)</w:t>
            </w: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4"/>
                <w:szCs w:val="24"/>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bookmarkStart w:id="8" w:name="sub_1670"/>
            <w:r w:rsidRPr="00EF64EF">
              <w:rPr>
                <w:rFonts w:eastAsia="Times New Roman"/>
                <w:bCs w:val="0"/>
                <w:sz w:val="24"/>
                <w:szCs w:val="24"/>
                <w:lang w:eastAsia="ru-RU"/>
              </w:rPr>
              <w:t>7</w:t>
            </w:r>
            <w:bookmarkEnd w:id="8"/>
          </w:p>
        </w:tc>
        <w:tc>
          <w:tcPr>
            <w:tcW w:w="751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Итого доход за отчетный период</w:t>
            </w: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4"/>
                <w:szCs w:val="24"/>
                <w:lang w:eastAsia="ru-RU"/>
              </w:rPr>
            </w:pPr>
          </w:p>
        </w:tc>
      </w:tr>
    </w:tbl>
    <w:p w:rsidR="002B0826" w:rsidRPr="00EF64EF" w:rsidRDefault="002B0826" w:rsidP="002B0826">
      <w:pPr>
        <w:widowControl w:val="0"/>
        <w:autoSpaceDE w:val="0"/>
        <w:autoSpaceDN w:val="0"/>
        <w:adjustRightInd w:val="0"/>
        <w:spacing w:after="0" w:line="240" w:lineRule="auto"/>
        <w:jc w:val="both"/>
        <w:rPr>
          <w:rFonts w:eastAsia="Times New Roman"/>
          <w:bCs w:val="0"/>
          <w:sz w:val="24"/>
          <w:szCs w:val="24"/>
          <w:lang w:eastAsia="ru-RU"/>
        </w:rPr>
      </w:pPr>
      <w:r w:rsidRPr="00EF64EF">
        <w:rPr>
          <w:rFonts w:eastAsia="Times New Roman"/>
          <w:bCs w:val="0"/>
          <w:sz w:val="24"/>
          <w:szCs w:val="24"/>
          <w:lang w:eastAsia="ru-RU"/>
        </w:rPr>
        <w:t>_____________________________</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9" w:name="sub_1663"/>
      <w:r w:rsidRPr="00EF64EF">
        <w:rPr>
          <w:rFonts w:eastAsia="Times New Roman"/>
          <w:bCs w:val="0"/>
          <w:sz w:val="18"/>
          <w:szCs w:val="18"/>
          <w:lang w:eastAsia="ru-RU"/>
        </w:rPr>
        <w:t>* Доход, полученный в иностранной валюте, указывается в рублях по курсу Банка России на дату получения дохода.</w:t>
      </w:r>
    </w:p>
    <w:p w:rsidR="002B0826" w:rsidRPr="00EF64EF" w:rsidRDefault="002B0826" w:rsidP="002B0826">
      <w:pPr>
        <w:widowControl w:val="0"/>
        <w:autoSpaceDE w:val="0"/>
        <w:autoSpaceDN w:val="0"/>
        <w:adjustRightInd w:val="0"/>
        <w:spacing w:before="108" w:after="108" w:line="240" w:lineRule="auto"/>
        <w:jc w:val="center"/>
        <w:outlineLvl w:val="0"/>
        <w:rPr>
          <w:rFonts w:eastAsia="Times New Roman"/>
          <w:b/>
          <w:color w:val="26282F"/>
          <w:sz w:val="24"/>
          <w:szCs w:val="24"/>
          <w:lang w:eastAsia="ru-RU"/>
        </w:rPr>
      </w:pPr>
      <w:bookmarkStart w:id="10" w:name="sub_1200"/>
      <w:bookmarkEnd w:id="9"/>
      <w:r w:rsidRPr="00EF64EF">
        <w:rPr>
          <w:rFonts w:eastAsia="Times New Roman"/>
          <w:b/>
          <w:color w:val="26282F"/>
          <w:sz w:val="24"/>
          <w:szCs w:val="24"/>
          <w:lang w:eastAsia="ru-RU"/>
        </w:rPr>
        <w:t>Раздел 2. Сведения о расходах</w:t>
      </w:r>
      <w:hyperlink w:anchor="sub_1638" w:history="1">
        <w:r w:rsidRPr="00EF64EF">
          <w:rPr>
            <w:rFonts w:eastAsia="Times New Roman"/>
            <w:bCs w:val="0"/>
            <w:color w:val="106BBE"/>
            <w:sz w:val="24"/>
            <w:lang w:eastAsia="ru-RU"/>
          </w:rPr>
          <w:t>*(4)</w:t>
        </w:r>
      </w:hyperlink>
      <w:bookmarkEnd w:id="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
        <w:gridCol w:w="2256"/>
        <w:gridCol w:w="1958"/>
        <w:gridCol w:w="2683"/>
        <w:gridCol w:w="1965"/>
      </w:tblGrid>
      <w:tr w:rsidR="002B0826" w:rsidRPr="00EF64EF" w:rsidTr="009A6F79">
        <w:tc>
          <w:tcPr>
            <w:tcW w:w="919"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N</w:t>
            </w:r>
          </w:p>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proofErr w:type="gramStart"/>
            <w:r w:rsidRPr="00EF64EF">
              <w:rPr>
                <w:rFonts w:eastAsia="Times New Roman"/>
                <w:bCs w:val="0"/>
                <w:sz w:val="24"/>
                <w:szCs w:val="24"/>
                <w:lang w:eastAsia="ru-RU"/>
              </w:rPr>
              <w:t>п</w:t>
            </w:r>
            <w:proofErr w:type="gramEnd"/>
            <w:r w:rsidRPr="00EF64EF">
              <w:rPr>
                <w:rFonts w:eastAsia="Times New Roman"/>
                <w:bCs w:val="0"/>
                <w:sz w:val="24"/>
                <w:szCs w:val="24"/>
                <w:lang w:eastAsia="ru-RU"/>
              </w:rPr>
              <w:t>/п</w:t>
            </w:r>
          </w:p>
        </w:tc>
        <w:tc>
          <w:tcPr>
            <w:tcW w:w="225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Вид приобретенного имущества</w:t>
            </w:r>
          </w:p>
        </w:tc>
        <w:tc>
          <w:tcPr>
            <w:tcW w:w="195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Сумма сделки (руб.)</w:t>
            </w:r>
          </w:p>
        </w:tc>
        <w:tc>
          <w:tcPr>
            <w:tcW w:w="26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Источник получения средств, за счет которых приобретено имущество</w:t>
            </w:r>
          </w:p>
        </w:tc>
        <w:tc>
          <w:tcPr>
            <w:tcW w:w="1965"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4"/>
                <w:szCs w:val="24"/>
                <w:lang w:eastAsia="ru-RU"/>
              </w:rPr>
            </w:pPr>
            <w:r w:rsidRPr="00EF64EF">
              <w:rPr>
                <w:rFonts w:eastAsia="Times New Roman"/>
                <w:bCs w:val="0"/>
                <w:sz w:val="24"/>
                <w:szCs w:val="24"/>
                <w:lang w:eastAsia="ru-RU"/>
              </w:rPr>
              <w:t>Основание приобретения*</w:t>
            </w:r>
          </w:p>
        </w:tc>
      </w:tr>
      <w:tr w:rsidR="002B0826" w:rsidRPr="00EF64EF" w:rsidTr="009A6F79">
        <w:tc>
          <w:tcPr>
            <w:tcW w:w="919"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225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95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26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c>
          <w:tcPr>
            <w:tcW w:w="1965"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5</w:t>
            </w:r>
          </w:p>
        </w:tc>
      </w:tr>
      <w:tr w:rsidR="002B0826" w:rsidRPr="00EF64EF" w:rsidTr="009A6F79">
        <w:tc>
          <w:tcPr>
            <w:tcW w:w="919"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11" w:name="sub_1671"/>
            <w:r w:rsidRPr="00EF64EF">
              <w:rPr>
                <w:rFonts w:eastAsia="Times New Roman"/>
                <w:bCs w:val="0"/>
                <w:sz w:val="22"/>
                <w:szCs w:val="22"/>
                <w:lang w:eastAsia="ru-RU"/>
              </w:rPr>
              <w:t>1</w:t>
            </w:r>
            <w:bookmarkEnd w:id="11"/>
          </w:p>
        </w:tc>
        <w:tc>
          <w:tcPr>
            <w:tcW w:w="225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Земельные участки:</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3)</w:t>
            </w:r>
          </w:p>
        </w:tc>
        <w:tc>
          <w:tcPr>
            <w:tcW w:w="195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965"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919"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12" w:name="sub_1672"/>
            <w:r w:rsidRPr="00EF64EF">
              <w:rPr>
                <w:rFonts w:eastAsia="Times New Roman"/>
                <w:bCs w:val="0"/>
                <w:sz w:val="22"/>
                <w:szCs w:val="22"/>
                <w:lang w:eastAsia="ru-RU"/>
              </w:rPr>
              <w:t>2</w:t>
            </w:r>
            <w:bookmarkEnd w:id="12"/>
          </w:p>
        </w:tc>
        <w:tc>
          <w:tcPr>
            <w:tcW w:w="225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Иное</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недвижимое</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имущество:</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3)</w:t>
            </w:r>
          </w:p>
        </w:tc>
        <w:tc>
          <w:tcPr>
            <w:tcW w:w="195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965"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919"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13" w:name="sub_1673"/>
            <w:r w:rsidRPr="00EF64EF">
              <w:rPr>
                <w:rFonts w:eastAsia="Times New Roman"/>
                <w:bCs w:val="0"/>
                <w:sz w:val="22"/>
                <w:szCs w:val="22"/>
                <w:lang w:eastAsia="ru-RU"/>
              </w:rPr>
              <w:t>3</w:t>
            </w:r>
            <w:bookmarkEnd w:id="13"/>
          </w:p>
        </w:tc>
        <w:tc>
          <w:tcPr>
            <w:tcW w:w="225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Транспортные средства:</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3)</w:t>
            </w:r>
          </w:p>
        </w:tc>
        <w:tc>
          <w:tcPr>
            <w:tcW w:w="195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965"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919"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14" w:name="sub_1674"/>
            <w:r w:rsidRPr="00EF64EF">
              <w:rPr>
                <w:rFonts w:eastAsia="Times New Roman"/>
                <w:bCs w:val="0"/>
                <w:sz w:val="22"/>
                <w:szCs w:val="22"/>
                <w:lang w:eastAsia="ru-RU"/>
              </w:rPr>
              <w:t>4</w:t>
            </w:r>
            <w:bookmarkEnd w:id="14"/>
          </w:p>
        </w:tc>
        <w:tc>
          <w:tcPr>
            <w:tcW w:w="225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Ценные бумаги:</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3)</w:t>
            </w:r>
          </w:p>
        </w:tc>
        <w:tc>
          <w:tcPr>
            <w:tcW w:w="195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6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965"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bl>
    <w:p w:rsidR="002B0826" w:rsidRPr="00EF64EF" w:rsidRDefault="002B0826" w:rsidP="002B0826">
      <w:pPr>
        <w:widowControl w:val="0"/>
        <w:autoSpaceDE w:val="0"/>
        <w:autoSpaceDN w:val="0"/>
        <w:adjustRightInd w:val="0"/>
        <w:spacing w:after="0" w:line="240" w:lineRule="auto"/>
        <w:jc w:val="both"/>
        <w:rPr>
          <w:rFonts w:eastAsia="Times New Roman"/>
          <w:bCs w:val="0"/>
          <w:sz w:val="24"/>
          <w:szCs w:val="24"/>
          <w:lang w:eastAsia="ru-RU"/>
        </w:rPr>
      </w:pPr>
      <w:r w:rsidRPr="00EF64EF">
        <w:rPr>
          <w:rFonts w:eastAsia="Times New Roman"/>
          <w:bCs w:val="0"/>
          <w:sz w:val="24"/>
          <w:szCs w:val="24"/>
          <w:lang w:eastAsia="ru-RU"/>
        </w:rPr>
        <w:t>_____________________________</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15" w:name="sub_1662"/>
      <w:r w:rsidRPr="00EF64EF">
        <w:rPr>
          <w:rFonts w:eastAsia="Times New Roman"/>
          <w:bCs w:val="0"/>
          <w:sz w:val="18"/>
          <w:szCs w:val="18"/>
          <w:lang w:eastAsia="ru-RU"/>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2B0826" w:rsidRPr="00EF64EF" w:rsidRDefault="002B0826" w:rsidP="002B0826">
      <w:pPr>
        <w:widowControl w:val="0"/>
        <w:autoSpaceDE w:val="0"/>
        <w:autoSpaceDN w:val="0"/>
        <w:adjustRightInd w:val="0"/>
        <w:spacing w:before="108" w:after="0" w:line="240" w:lineRule="auto"/>
        <w:jc w:val="center"/>
        <w:outlineLvl w:val="0"/>
        <w:rPr>
          <w:rFonts w:eastAsia="Times New Roman"/>
          <w:b/>
          <w:color w:val="26282F"/>
          <w:sz w:val="24"/>
          <w:szCs w:val="24"/>
          <w:lang w:eastAsia="ru-RU"/>
        </w:rPr>
      </w:pPr>
      <w:bookmarkStart w:id="16" w:name="sub_1300"/>
      <w:bookmarkEnd w:id="15"/>
      <w:r w:rsidRPr="00EF64EF">
        <w:rPr>
          <w:rFonts w:eastAsia="Times New Roman"/>
          <w:b/>
          <w:color w:val="26282F"/>
          <w:sz w:val="24"/>
          <w:szCs w:val="24"/>
          <w:lang w:eastAsia="ru-RU"/>
        </w:rPr>
        <w:t>Раздел 3. Сведения об имуществе</w:t>
      </w:r>
      <w:bookmarkStart w:id="17" w:name="sub_1310"/>
      <w:bookmarkEnd w:id="16"/>
    </w:p>
    <w:p w:rsidR="002B0826" w:rsidRPr="00EF64EF" w:rsidRDefault="002B0826" w:rsidP="002B0826">
      <w:pPr>
        <w:widowControl w:val="0"/>
        <w:autoSpaceDE w:val="0"/>
        <w:autoSpaceDN w:val="0"/>
        <w:adjustRightInd w:val="0"/>
        <w:spacing w:after="0" w:line="240" w:lineRule="auto"/>
        <w:jc w:val="center"/>
        <w:outlineLvl w:val="0"/>
        <w:rPr>
          <w:rFonts w:eastAsia="Times New Roman"/>
          <w:b/>
          <w:color w:val="26282F"/>
          <w:sz w:val="24"/>
          <w:szCs w:val="24"/>
          <w:lang w:eastAsia="ru-RU"/>
        </w:rPr>
      </w:pPr>
      <w:r w:rsidRPr="00EF64EF">
        <w:rPr>
          <w:rFonts w:eastAsia="Times New Roman"/>
          <w:b/>
          <w:color w:val="26282F"/>
          <w:sz w:val="24"/>
          <w:szCs w:val="24"/>
          <w:lang w:eastAsia="ru-RU"/>
        </w:rPr>
        <w:t>3.1. Недвижимое имущество</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31"/>
        <w:gridCol w:w="1722"/>
        <w:gridCol w:w="1971"/>
        <w:gridCol w:w="1289"/>
        <w:gridCol w:w="2126"/>
      </w:tblGrid>
      <w:tr w:rsidR="002B0826" w:rsidRPr="00EF64EF" w:rsidTr="009A6F79">
        <w:tc>
          <w:tcPr>
            <w:tcW w:w="567" w:type="dxa"/>
            <w:tcBorders>
              <w:top w:val="single" w:sz="4" w:space="0" w:color="auto"/>
              <w:bottom w:val="single" w:sz="4" w:space="0" w:color="auto"/>
              <w:right w:val="single" w:sz="4" w:space="0" w:color="auto"/>
            </w:tcBorders>
          </w:tcPr>
          <w:bookmarkEnd w:id="17"/>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proofErr w:type="gramStart"/>
            <w:r w:rsidRPr="00EF64EF">
              <w:rPr>
                <w:rFonts w:eastAsia="Times New Roman"/>
                <w:bCs w:val="0"/>
                <w:sz w:val="22"/>
                <w:szCs w:val="22"/>
                <w:lang w:eastAsia="ru-RU"/>
              </w:rPr>
              <w:t>п</w:t>
            </w:r>
            <w:proofErr w:type="gramEnd"/>
            <w:r w:rsidRPr="00EF64EF">
              <w:rPr>
                <w:rFonts w:eastAsia="Times New Roman"/>
                <w:bCs w:val="0"/>
                <w:sz w:val="22"/>
                <w:szCs w:val="22"/>
                <w:lang w:eastAsia="ru-RU"/>
              </w:rPr>
              <w:t>/п</w:t>
            </w:r>
          </w:p>
        </w:tc>
        <w:tc>
          <w:tcPr>
            <w:tcW w:w="253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и наименование имущества</w:t>
            </w:r>
          </w:p>
        </w:tc>
        <w:tc>
          <w:tcPr>
            <w:tcW w:w="172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собственности*</w:t>
            </w:r>
          </w:p>
        </w:tc>
        <w:tc>
          <w:tcPr>
            <w:tcW w:w="197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Местонахождение (адрес)</w:t>
            </w:r>
          </w:p>
        </w:tc>
        <w:tc>
          <w:tcPr>
            <w:tcW w:w="1289"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Площадь (</w:t>
            </w:r>
            <w:proofErr w:type="spellStart"/>
            <w:r w:rsidRPr="00EF64EF">
              <w:rPr>
                <w:rFonts w:eastAsia="Times New Roman"/>
                <w:bCs w:val="0"/>
                <w:sz w:val="22"/>
                <w:szCs w:val="22"/>
                <w:lang w:eastAsia="ru-RU"/>
              </w:rPr>
              <w:t>кв</w:t>
            </w:r>
            <w:proofErr w:type="gramStart"/>
            <w:r w:rsidRPr="00EF64EF">
              <w:rPr>
                <w:rFonts w:eastAsia="Times New Roman"/>
                <w:bCs w:val="0"/>
                <w:sz w:val="22"/>
                <w:szCs w:val="22"/>
                <w:lang w:eastAsia="ru-RU"/>
              </w:rPr>
              <w:t>.м</w:t>
            </w:r>
            <w:proofErr w:type="spellEnd"/>
            <w:proofErr w:type="gramEnd"/>
            <w:r w:rsidRPr="00EF64EF">
              <w:rPr>
                <w:rFonts w:eastAsia="Times New Roman"/>
                <w:bCs w:val="0"/>
                <w:sz w:val="22"/>
                <w:szCs w:val="22"/>
                <w:lang w:eastAsia="ru-RU"/>
              </w:rPr>
              <w:t>)</w:t>
            </w:r>
          </w:p>
        </w:tc>
        <w:tc>
          <w:tcPr>
            <w:tcW w:w="212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Основание приобретения и источник средств</w:t>
            </w:r>
            <w:hyperlink w:anchor="sub_1660" w:history="1">
              <w:r w:rsidRPr="00EF64EF">
                <w:rPr>
                  <w:rFonts w:eastAsia="Times New Roman"/>
                  <w:b/>
                  <w:color w:val="106BBE"/>
                  <w:sz w:val="22"/>
                  <w:lang w:eastAsia="ru-RU"/>
                </w:rPr>
                <w:t>**</w:t>
              </w:r>
            </w:hyperlink>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253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72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197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c>
          <w:tcPr>
            <w:tcW w:w="1289"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5</w:t>
            </w:r>
          </w:p>
        </w:tc>
        <w:tc>
          <w:tcPr>
            <w:tcW w:w="212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6</w:t>
            </w: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18" w:name="sub_1675"/>
            <w:r w:rsidRPr="00EF64EF">
              <w:rPr>
                <w:rFonts w:eastAsia="Times New Roman"/>
                <w:bCs w:val="0"/>
                <w:sz w:val="22"/>
                <w:szCs w:val="22"/>
                <w:lang w:eastAsia="ru-RU"/>
              </w:rPr>
              <w:t>1</w:t>
            </w:r>
            <w:bookmarkEnd w:id="18"/>
          </w:p>
        </w:tc>
        <w:tc>
          <w:tcPr>
            <w:tcW w:w="253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Земельные участки</w:t>
            </w:r>
            <w:hyperlink w:anchor="sub_1661" w:history="1">
              <w:r w:rsidRPr="00EF64EF">
                <w:rPr>
                  <w:rFonts w:eastAsia="Times New Roman"/>
                  <w:b/>
                  <w:color w:val="106BBE"/>
                  <w:sz w:val="22"/>
                  <w:lang w:eastAsia="ru-RU"/>
                </w:rPr>
                <w:t>***</w:t>
              </w:r>
            </w:hyperlink>
            <w:r w:rsidRPr="00EF64EF">
              <w:rPr>
                <w:rFonts w:eastAsia="Times New Roman"/>
                <w:bCs w:val="0"/>
                <w:sz w:val="22"/>
                <w:szCs w:val="22"/>
                <w:lang w:eastAsia="ru-RU"/>
              </w:rPr>
              <w:t>:</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172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97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289"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19" w:name="sub_1676"/>
            <w:r w:rsidRPr="00EF64EF">
              <w:rPr>
                <w:rFonts w:eastAsia="Times New Roman"/>
                <w:bCs w:val="0"/>
                <w:sz w:val="22"/>
                <w:szCs w:val="22"/>
                <w:lang w:eastAsia="ru-RU"/>
              </w:rPr>
              <w:t>2</w:t>
            </w:r>
            <w:bookmarkEnd w:id="19"/>
          </w:p>
        </w:tc>
        <w:tc>
          <w:tcPr>
            <w:tcW w:w="253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Жилые дома, дачи:</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172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97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289"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20" w:name="sub_1677"/>
            <w:r w:rsidRPr="00EF64EF">
              <w:rPr>
                <w:rFonts w:eastAsia="Times New Roman"/>
                <w:bCs w:val="0"/>
                <w:sz w:val="22"/>
                <w:szCs w:val="22"/>
                <w:lang w:eastAsia="ru-RU"/>
              </w:rPr>
              <w:t>3</w:t>
            </w:r>
            <w:bookmarkEnd w:id="20"/>
          </w:p>
        </w:tc>
        <w:tc>
          <w:tcPr>
            <w:tcW w:w="253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Квартиры:</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172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97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289"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21" w:name="sub_1678"/>
            <w:r w:rsidRPr="00EF64EF">
              <w:rPr>
                <w:rFonts w:eastAsia="Times New Roman"/>
                <w:bCs w:val="0"/>
                <w:sz w:val="22"/>
                <w:szCs w:val="22"/>
                <w:lang w:eastAsia="ru-RU"/>
              </w:rPr>
              <w:t>4</w:t>
            </w:r>
            <w:bookmarkEnd w:id="21"/>
          </w:p>
        </w:tc>
        <w:tc>
          <w:tcPr>
            <w:tcW w:w="253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Гаражи:</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172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97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289"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22" w:name="sub_1679"/>
            <w:r w:rsidRPr="00EF64EF">
              <w:rPr>
                <w:rFonts w:eastAsia="Times New Roman"/>
                <w:bCs w:val="0"/>
                <w:sz w:val="22"/>
                <w:szCs w:val="22"/>
                <w:lang w:eastAsia="ru-RU"/>
              </w:rPr>
              <w:lastRenderedPageBreak/>
              <w:t>5</w:t>
            </w:r>
            <w:bookmarkEnd w:id="22"/>
          </w:p>
        </w:tc>
        <w:tc>
          <w:tcPr>
            <w:tcW w:w="253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Иное недвижимое имущество:</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172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97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289"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bl>
    <w:p w:rsidR="002B0826" w:rsidRPr="00EF64EF" w:rsidRDefault="002B0826" w:rsidP="002B0826">
      <w:pPr>
        <w:widowControl w:val="0"/>
        <w:autoSpaceDE w:val="0"/>
        <w:autoSpaceDN w:val="0"/>
        <w:adjustRightInd w:val="0"/>
        <w:spacing w:after="0" w:line="240" w:lineRule="auto"/>
        <w:jc w:val="both"/>
        <w:rPr>
          <w:rFonts w:eastAsia="Times New Roman"/>
          <w:bCs w:val="0"/>
          <w:sz w:val="24"/>
          <w:szCs w:val="24"/>
          <w:lang w:eastAsia="ru-RU"/>
        </w:rPr>
      </w:pPr>
      <w:r w:rsidRPr="00EF64EF">
        <w:rPr>
          <w:rFonts w:eastAsia="Times New Roman"/>
          <w:bCs w:val="0"/>
          <w:sz w:val="24"/>
          <w:szCs w:val="24"/>
          <w:lang w:eastAsia="ru-RU"/>
        </w:rPr>
        <w:t>_____________________________</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23" w:name="sub_1659"/>
      <w:r w:rsidRPr="00EF64EF">
        <w:rPr>
          <w:rFonts w:eastAsia="Times New Roman"/>
          <w:bCs w:val="0"/>
          <w:sz w:val="18"/>
          <w:szCs w:val="18"/>
          <w:lang w:eastAsia="ru-RU"/>
        </w:rPr>
        <w:t xml:space="preserve">*Указывается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EF64EF">
        <w:rPr>
          <w:rFonts w:eastAsia="Times New Roman"/>
          <w:bCs w:val="0"/>
          <w:sz w:val="18"/>
          <w:szCs w:val="18"/>
          <w:lang w:eastAsia="ru-RU"/>
        </w:rPr>
        <w:t>сведения</w:t>
      </w:r>
      <w:proofErr w:type="gramEnd"/>
      <w:r w:rsidRPr="00EF64EF">
        <w:rPr>
          <w:rFonts w:eastAsia="Times New Roman"/>
          <w:bCs w:val="0"/>
          <w:sz w:val="18"/>
          <w:szCs w:val="18"/>
          <w:lang w:eastAsia="ru-RU"/>
        </w:rPr>
        <w:t xml:space="preserve"> об имуществе которого представляются.</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24" w:name="sub_1660"/>
      <w:bookmarkEnd w:id="23"/>
      <w:proofErr w:type="gramStart"/>
      <w:r w:rsidRPr="00EF64EF">
        <w:rPr>
          <w:rFonts w:eastAsia="Times New Roman"/>
          <w:bCs w:val="0"/>
          <w:sz w:val="18"/>
          <w:szCs w:val="18"/>
          <w:lang w:eastAsia="ru-RU"/>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2" w:history="1">
        <w:r w:rsidRPr="00EF64EF">
          <w:rPr>
            <w:rFonts w:eastAsia="Times New Roman"/>
            <w:b/>
            <w:color w:val="106BBE"/>
            <w:sz w:val="18"/>
            <w:lang w:eastAsia="ru-RU"/>
          </w:rPr>
          <w:t>частью 1 статьи 4</w:t>
        </w:r>
      </w:hyperlink>
      <w:r w:rsidRPr="00EF64EF">
        <w:rPr>
          <w:rFonts w:eastAsia="Times New Roman"/>
          <w:bCs w:val="0"/>
          <w:sz w:val="18"/>
          <w:szCs w:val="18"/>
          <w:lang w:eastAsia="ru-RU"/>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EF64EF">
        <w:rPr>
          <w:rFonts w:eastAsia="Times New Roman"/>
          <w:bCs w:val="0"/>
          <w:sz w:val="18"/>
          <w:szCs w:val="18"/>
          <w:lang w:eastAsia="ru-RU"/>
        </w:rPr>
        <w:t xml:space="preserve"> финансовыми инструментами", источник получения средств, за счет которых приобретено имущество.</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25" w:name="sub_1661"/>
      <w:bookmarkEnd w:id="24"/>
      <w:r w:rsidRPr="00EF64EF">
        <w:rPr>
          <w:rFonts w:eastAsia="Times New Roman"/>
          <w:bCs w:val="0"/>
          <w:sz w:val="18"/>
          <w:szCs w:val="18"/>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2B0826" w:rsidRPr="00EF64EF" w:rsidRDefault="002B0826" w:rsidP="002B0826">
      <w:pPr>
        <w:widowControl w:val="0"/>
        <w:autoSpaceDE w:val="0"/>
        <w:autoSpaceDN w:val="0"/>
        <w:adjustRightInd w:val="0"/>
        <w:spacing w:before="108" w:after="108" w:line="240" w:lineRule="auto"/>
        <w:jc w:val="center"/>
        <w:outlineLvl w:val="0"/>
        <w:rPr>
          <w:rFonts w:eastAsia="Times New Roman"/>
          <w:b/>
          <w:color w:val="26282F"/>
          <w:sz w:val="24"/>
          <w:szCs w:val="24"/>
          <w:lang w:eastAsia="ru-RU"/>
        </w:rPr>
      </w:pPr>
      <w:bookmarkStart w:id="26" w:name="sub_1320"/>
      <w:bookmarkEnd w:id="25"/>
      <w:r w:rsidRPr="00EF64EF">
        <w:rPr>
          <w:rFonts w:eastAsia="Times New Roman"/>
          <w:b/>
          <w:color w:val="26282F"/>
          <w:sz w:val="24"/>
          <w:szCs w:val="24"/>
          <w:lang w:eastAsia="ru-RU"/>
        </w:rPr>
        <w:t>3.2. Транспортные средства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0"/>
        <w:gridCol w:w="3512"/>
        <w:gridCol w:w="2283"/>
        <w:gridCol w:w="3188"/>
      </w:tblGrid>
      <w:tr w:rsidR="002B0826" w:rsidRPr="00EF64EF" w:rsidTr="009A6F79">
        <w:tc>
          <w:tcPr>
            <w:tcW w:w="940" w:type="dxa"/>
            <w:tcBorders>
              <w:top w:val="single" w:sz="4" w:space="0" w:color="auto"/>
              <w:bottom w:val="single" w:sz="4" w:space="0" w:color="auto"/>
              <w:right w:val="single" w:sz="4" w:space="0" w:color="auto"/>
            </w:tcBorders>
          </w:tcPr>
          <w:bookmarkEnd w:id="26"/>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proofErr w:type="gramStart"/>
            <w:r w:rsidRPr="00EF64EF">
              <w:rPr>
                <w:rFonts w:eastAsia="Times New Roman"/>
                <w:bCs w:val="0"/>
                <w:sz w:val="22"/>
                <w:szCs w:val="22"/>
                <w:lang w:eastAsia="ru-RU"/>
              </w:rPr>
              <w:t>п</w:t>
            </w:r>
            <w:proofErr w:type="gramEnd"/>
            <w:r w:rsidRPr="00EF64EF">
              <w:rPr>
                <w:rFonts w:eastAsia="Times New Roman"/>
                <w:bCs w:val="0"/>
                <w:sz w:val="22"/>
                <w:szCs w:val="22"/>
                <w:lang w:eastAsia="ru-RU"/>
              </w:rPr>
              <w:t>/п</w:t>
            </w:r>
          </w:p>
        </w:tc>
        <w:tc>
          <w:tcPr>
            <w:tcW w:w="351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марка, модель транспортного средства, год изготовления</w:t>
            </w:r>
          </w:p>
        </w:tc>
        <w:tc>
          <w:tcPr>
            <w:tcW w:w="22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собственности*</w:t>
            </w:r>
          </w:p>
        </w:tc>
        <w:tc>
          <w:tcPr>
            <w:tcW w:w="318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Место регистрации</w:t>
            </w:r>
          </w:p>
        </w:tc>
      </w:tr>
      <w:tr w:rsidR="002B0826" w:rsidRPr="00EF64EF" w:rsidTr="009A6F79">
        <w:tc>
          <w:tcPr>
            <w:tcW w:w="940"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351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22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318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r>
      <w:tr w:rsidR="002B0826" w:rsidRPr="00EF64EF" w:rsidTr="009A6F79">
        <w:tc>
          <w:tcPr>
            <w:tcW w:w="940"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27" w:name="sub_1680"/>
            <w:r w:rsidRPr="00EF64EF">
              <w:rPr>
                <w:rFonts w:eastAsia="Times New Roman"/>
                <w:bCs w:val="0"/>
                <w:sz w:val="22"/>
                <w:szCs w:val="22"/>
                <w:lang w:eastAsia="ru-RU"/>
              </w:rPr>
              <w:t>1</w:t>
            </w:r>
            <w:bookmarkEnd w:id="27"/>
          </w:p>
        </w:tc>
        <w:tc>
          <w:tcPr>
            <w:tcW w:w="351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Автомобили легковые:</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940"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28" w:name="sub_1681"/>
            <w:r w:rsidRPr="00EF64EF">
              <w:rPr>
                <w:rFonts w:eastAsia="Times New Roman"/>
                <w:bCs w:val="0"/>
                <w:sz w:val="22"/>
                <w:szCs w:val="22"/>
                <w:lang w:eastAsia="ru-RU"/>
              </w:rPr>
              <w:t>2</w:t>
            </w:r>
            <w:bookmarkEnd w:id="28"/>
          </w:p>
        </w:tc>
        <w:tc>
          <w:tcPr>
            <w:tcW w:w="351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Автомобили грузовые:</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940"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29" w:name="sub_1682"/>
            <w:r w:rsidRPr="00EF64EF">
              <w:rPr>
                <w:rFonts w:eastAsia="Times New Roman"/>
                <w:bCs w:val="0"/>
                <w:sz w:val="22"/>
                <w:szCs w:val="22"/>
                <w:lang w:eastAsia="ru-RU"/>
              </w:rPr>
              <w:t>3</w:t>
            </w:r>
            <w:bookmarkEnd w:id="29"/>
          </w:p>
        </w:tc>
        <w:tc>
          <w:tcPr>
            <w:tcW w:w="351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proofErr w:type="spellStart"/>
            <w:r w:rsidRPr="00EF64EF">
              <w:rPr>
                <w:rFonts w:eastAsia="Times New Roman"/>
                <w:bCs w:val="0"/>
                <w:sz w:val="22"/>
                <w:szCs w:val="22"/>
                <w:lang w:eastAsia="ru-RU"/>
              </w:rPr>
              <w:t>Мототранспортные</w:t>
            </w:r>
            <w:proofErr w:type="spellEnd"/>
            <w:r w:rsidRPr="00EF64EF">
              <w:rPr>
                <w:rFonts w:eastAsia="Times New Roman"/>
                <w:bCs w:val="0"/>
                <w:sz w:val="22"/>
                <w:szCs w:val="22"/>
                <w:lang w:eastAsia="ru-RU"/>
              </w:rPr>
              <w:t xml:space="preserve"> средства:</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940"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30" w:name="sub_1683"/>
            <w:r w:rsidRPr="00EF64EF">
              <w:rPr>
                <w:rFonts w:eastAsia="Times New Roman"/>
                <w:bCs w:val="0"/>
                <w:sz w:val="22"/>
                <w:szCs w:val="22"/>
                <w:lang w:eastAsia="ru-RU"/>
              </w:rPr>
              <w:t>4</w:t>
            </w:r>
            <w:bookmarkEnd w:id="30"/>
          </w:p>
        </w:tc>
        <w:tc>
          <w:tcPr>
            <w:tcW w:w="351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Сельскохозяйственная техника:</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940"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31" w:name="sub_1684"/>
            <w:r w:rsidRPr="00EF64EF">
              <w:rPr>
                <w:rFonts w:eastAsia="Times New Roman"/>
                <w:bCs w:val="0"/>
                <w:sz w:val="22"/>
                <w:szCs w:val="22"/>
                <w:lang w:eastAsia="ru-RU"/>
              </w:rPr>
              <w:t>5</w:t>
            </w:r>
            <w:bookmarkEnd w:id="31"/>
          </w:p>
        </w:tc>
        <w:tc>
          <w:tcPr>
            <w:tcW w:w="351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Водный транспорт:</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940"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32" w:name="sub_1685"/>
            <w:r w:rsidRPr="00EF64EF">
              <w:rPr>
                <w:rFonts w:eastAsia="Times New Roman"/>
                <w:bCs w:val="0"/>
                <w:sz w:val="22"/>
                <w:szCs w:val="22"/>
                <w:lang w:eastAsia="ru-RU"/>
              </w:rPr>
              <w:t>6</w:t>
            </w:r>
            <w:bookmarkEnd w:id="32"/>
          </w:p>
        </w:tc>
        <w:tc>
          <w:tcPr>
            <w:tcW w:w="351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Воздушный транспорт:</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940"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33" w:name="sub_1686"/>
            <w:r w:rsidRPr="00EF64EF">
              <w:rPr>
                <w:rFonts w:eastAsia="Times New Roman"/>
                <w:bCs w:val="0"/>
                <w:sz w:val="22"/>
                <w:szCs w:val="22"/>
                <w:lang w:eastAsia="ru-RU"/>
              </w:rPr>
              <w:t>7</w:t>
            </w:r>
            <w:bookmarkEnd w:id="33"/>
          </w:p>
        </w:tc>
        <w:tc>
          <w:tcPr>
            <w:tcW w:w="351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Иные транспортные средства:</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1)</w:t>
            </w:r>
          </w:p>
          <w:p w:rsidR="002B0826" w:rsidRPr="00EF64EF" w:rsidRDefault="002B0826" w:rsidP="009A6F79">
            <w:pPr>
              <w:widowControl w:val="0"/>
              <w:autoSpaceDE w:val="0"/>
              <w:autoSpaceDN w:val="0"/>
              <w:adjustRightInd w:val="0"/>
              <w:spacing w:after="0" w:line="240" w:lineRule="auto"/>
              <w:rPr>
                <w:rFonts w:eastAsia="Times New Roman"/>
                <w:bCs w:val="0"/>
                <w:sz w:val="22"/>
                <w:szCs w:val="22"/>
                <w:lang w:eastAsia="ru-RU"/>
              </w:rPr>
            </w:pPr>
            <w:r w:rsidRPr="00EF64EF">
              <w:rPr>
                <w:rFonts w:eastAsia="Times New Roman"/>
                <w:bCs w:val="0"/>
                <w:sz w:val="22"/>
                <w:szCs w:val="22"/>
                <w:lang w:eastAsia="ru-RU"/>
              </w:rPr>
              <w:t>2)</w:t>
            </w:r>
          </w:p>
        </w:tc>
        <w:tc>
          <w:tcPr>
            <w:tcW w:w="228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318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bl>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r w:rsidRPr="00EF64EF">
        <w:rPr>
          <w:rFonts w:eastAsia="Times New Roman"/>
          <w:bCs w:val="0"/>
          <w:sz w:val="18"/>
          <w:szCs w:val="18"/>
          <w:lang w:eastAsia="ru-RU"/>
        </w:rPr>
        <w:t>_____________________________</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34" w:name="sub_1658"/>
      <w:r w:rsidRPr="00EF64EF">
        <w:rPr>
          <w:rFonts w:eastAsia="Times New Roman"/>
          <w:bCs w:val="0"/>
          <w:sz w:val="18"/>
          <w:szCs w:val="18"/>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EF64EF">
        <w:rPr>
          <w:rFonts w:eastAsia="Times New Roman"/>
          <w:bCs w:val="0"/>
          <w:sz w:val="18"/>
          <w:szCs w:val="18"/>
          <w:lang w:eastAsia="ru-RU"/>
        </w:rPr>
        <w:t>сведения</w:t>
      </w:r>
      <w:proofErr w:type="gramEnd"/>
      <w:r w:rsidRPr="00EF64EF">
        <w:rPr>
          <w:rFonts w:eastAsia="Times New Roman"/>
          <w:bCs w:val="0"/>
          <w:sz w:val="18"/>
          <w:szCs w:val="18"/>
          <w:lang w:eastAsia="ru-RU"/>
        </w:rPr>
        <w:t xml:space="preserve"> об имуществе которого представляются.</w:t>
      </w:r>
    </w:p>
    <w:p w:rsidR="002B0826" w:rsidRPr="00EF64EF" w:rsidRDefault="002B0826" w:rsidP="002B0826">
      <w:pPr>
        <w:widowControl w:val="0"/>
        <w:autoSpaceDE w:val="0"/>
        <w:autoSpaceDN w:val="0"/>
        <w:adjustRightInd w:val="0"/>
        <w:spacing w:before="108" w:after="108" w:line="240" w:lineRule="auto"/>
        <w:jc w:val="center"/>
        <w:outlineLvl w:val="0"/>
        <w:rPr>
          <w:rFonts w:eastAsia="Times New Roman"/>
          <w:b/>
          <w:color w:val="26282F"/>
          <w:sz w:val="24"/>
          <w:szCs w:val="24"/>
          <w:lang w:eastAsia="ru-RU"/>
        </w:rPr>
      </w:pPr>
      <w:bookmarkStart w:id="35" w:name="sub_1400"/>
      <w:bookmarkEnd w:id="34"/>
      <w:r w:rsidRPr="00EF64EF">
        <w:rPr>
          <w:rFonts w:eastAsia="Times New Roman"/>
          <w:b/>
          <w:color w:val="26282F"/>
          <w:sz w:val="24"/>
          <w:szCs w:val="24"/>
          <w:lang w:eastAsia="ru-RU"/>
        </w:rPr>
        <w:t>Раздел 4. Сведения о счетах в банках и иных кредитных организациях</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977"/>
        <w:gridCol w:w="1559"/>
        <w:gridCol w:w="1276"/>
        <w:gridCol w:w="1418"/>
        <w:gridCol w:w="2268"/>
      </w:tblGrid>
      <w:tr w:rsidR="002B0826" w:rsidRPr="00EF64EF" w:rsidTr="009A6F79">
        <w:tc>
          <w:tcPr>
            <w:tcW w:w="567" w:type="dxa"/>
            <w:tcBorders>
              <w:top w:val="single" w:sz="4" w:space="0" w:color="auto"/>
              <w:bottom w:val="single" w:sz="4" w:space="0" w:color="auto"/>
              <w:right w:val="single" w:sz="4" w:space="0" w:color="auto"/>
            </w:tcBorders>
          </w:tcPr>
          <w:bookmarkEnd w:id="35"/>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proofErr w:type="gramStart"/>
            <w:r w:rsidRPr="00EF64EF">
              <w:rPr>
                <w:rFonts w:eastAsia="Times New Roman"/>
                <w:bCs w:val="0"/>
                <w:sz w:val="22"/>
                <w:szCs w:val="22"/>
                <w:lang w:eastAsia="ru-RU"/>
              </w:rPr>
              <w:t>п</w:t>
            </w:r>
            <w:proofErr w:type="gramEnd"/>
            <w:r w:rsidRPr="00EF64EF">
              <w:rPr>
                <w:rFonts w:eastAsia="Times New Roman"/>
                <w:bCs w:val="0"/>
                <w:sz w:val="22"/>
                <w:szCs w:val="22"/>
                <w:lang w:eastAsia="ru-RU"/>
              </w:rPr>
              <w:t>/п</w:t>
            </w:r>
          </w:p>
        </w:tc>
        <w:tc>
          <w:tcPr>
            <w:tcW w:w="297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Наименование и адрес банка или иной кредитной организации</w:t>
            </w:r>
          </w:p>
        </w:tc>
        <w:tc>
          <w:tcPr>
            <w:tcW w:w="1559"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и валюта счета*</w:t>
            </w:r>
          </w:p>
        </w:tc>
        <w:tc>
          <w:tcPr>
            <w:tcW w:w="127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Дата открытия счета</w:t>
            </w:r>
          </w:p>
        </w:tc>
        <w:tc>
          <w:tcPr>
            <w:tcW w:w="141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Остаток на счете</w:t>
            </w:r>
            <w:hyperlink w:anchor="sub_1656"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(руб.)</w:t>
            </w:r>
          </w:p>
        </w:tc>
        <w:tc>
          <w:tcPr>
            <w:tcW w:w="226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Сумма поступивших на счет денежных средств</w:t>
            </w:r>
            <w:hyperlink w:anchor="sub_1657"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(руб.)</w:t>
            </w: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1</w:t>
            </w:r>
          </w:p>
        </w:tc>
        <w:tc>
          <w:tcPr>
            <w:tcW w:w="297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2</w:t>
            </w:r>
          </w:p>
        </w:tc>
        <w:tc>
          <w:tcPr>
            <w:tcW w:w="1559"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3</w:t>
            </w:r>
          </w:p>
        </w:tc>
        <w:tc>
          <w:tcPr>
            <w:tcW w:w="127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4</w:t>
            </w:r>
          </w:p>
        </w:tc>
        <w:tc>
          <w:tcPr>
            <w:tcW w:w="141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5</w:t>
            </w:r>
          </w:p>
        </w:tc>
        <w:tc>
          <w:tcPr>
            <w:tcW w:w="226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6</w:t>
            </w: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36" w:name="sub_1687"/>
            <w:r w:rsidRPr="00EF64EF">
              <w:rPr>
                <w:rFonts w:eastAsia="Times New Roman"/>
                <w:bCs w:val="0"/>
                <w:sz w:val="22"/>
                <w:szCs w:val="22"/>
                <w:lang w:eastAsia="ru-RU"/>
              </w:rPr>
              <w:t>1</w:t>
            </w:r>
            <w:bookmarkEnd w:id="36"/>
          </w:p>
        </w:tc>
        <w:tc>
          <w:tcPr>
            <w:tcW w:w="297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26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37" w:name="sub_1688"/>
            <w:r w:rsidRPr="00EF64EF">
              <w:rPr>
                <w:rFonts w:eastAsia="Times New Roman"/>
                <w:bCs w:val="0"/>
                <w:sz w:val="22"/>
                <w:szCs w:val="22"/>
                <w:lang w:eastAsia="ru-RU"/>
              </w:rPr>
              <w:t>2</w:t>
            </w:r>
            <w:bookmarkEnd w:id="37"/>
          </w:p>
        </w:tc>
        <w:tc>
          <w:tcPr>
            <w:tcW w:w="297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26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38" w:name="sub_1689"/>
            <w:r w:rsidRPr="00EF64EF">
              <w:rPr>
                <w:rFonts w:eastAsia="Times New Roman"/>
                <w:bCs w:val="0"/>
                <w:sz w:val="22"/>
                <w:szCs w:val="22"/>
                <w:lang w:eastAsia="ru-RU"/>
              </w:rPr>
              <w:t>3</w:t>
            </w:r>
            <w:bookmarkEnd w:id="38"/>
          </w:p>
        </w:tc>
        <w:tc>
          <w:tcPr>
            <w:tcW w:w="297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27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41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26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bl>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r w:rsidRPr="00EF64EF">
        <w:rPr>
          <w:rFonts w:eastAsia="Times New Roman"/>
          <w:bCs w:val="0"/>
          <w:sz w:val="18"/>
          <w:szCs w:val="18"/>
          <w:lang w:eastAsia="ru-RU"/>
        </w:rPr>
        <w:t>_____________________________</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39" w:name="sub_1655"/>
      <w:r w:rsidRPr="00EF64EF">
        <w:rPr>
          <w:rFonts w:eastAsia="Times New Roman"/>
          <w:bCs w:val="0"/>
          <w:sz w:val="18"/>
          <w:szCs w:val="18"/>
          <w:lang w:eastAsia="ru-RU"/>
        </w:rPr>
        <w:t>* Указываются вид счета (депозитный, текущий, расчетный, ссудный и другие) и валюта счета.</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40" w:name="sub_1656"/>
      <w:bookmarkEnd w:id="39"/>
      <w:r w:rsidRPr="00EF64EF">
        <w:rPr>
          <w:rFonts w:eastAsia="Times New Roman"/>
          <w:bCs w:val="0"/>
          <w:sz w:val="18"/>
          <w:szCs w:val="18"/>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41" w:name="sub_1657"/>
      <w:bookmarkEnd w:id="40"/>
      <w:r w:rsidRPr="00EF64EF">
        <w:rPr>
          <w:rFonts w:eastAsia="Times New Roman"/>
          <w:bCs w:val="0"/>
          <w:sz w:val="18"/>
          <w:szCs w:val="18"/>
          <w:lang w:eastAsia="ru-RU"/>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w:t>
      </w:r>
      <w:r w:rsidRPr="00EF64EF">
        <w:rPr>
          <w:rFonts w:eastAsia="Times New Roman"/>
          <w:bCs w:val="0"/>
          <w:sz w:val="18"/>
          <w:szCs w:val="18"/>
          <w:lang w:eastAsia="ru-RU"/>
        </w:rPr>
        <w:lastRenderedPageBreak/>
        <w:t>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2B0826" w:rsidRPr="00EF64EF" w:rsidRDefault="002B0826" w:rsidP="002B0826">
      <w:pPr>
        <w:widowControl w:val="0"/>
        <w:autoSpaceDE w:val="0"/>
        <w:autoSpaceDN w:val="0"/>
        <w:adjustRightInd w:val="0"/>
        <w:spacing w:before="108" w:after="0" w:line="240" w:lineRule="auto"/>
        <w:jc w:val="center"/>
        <w:outlineLvl w:val="0"/>
        <w:rPr>
          <w:rFonts w:eastAsia="Times New Roman"/>
          <w:b/>
          <w:color w:val="26282F"/>
          <w:sz w:val="24"/>
          <w:szCs w:val="24"/>
          <w:lang w:eastAsia="ru-RU"/>
        </w:rPr>
      </w:pPr>
      <w:bookmarkStart w:id="42" w:name="sub_1500"/>
      <w:bookmarkEnd w:id="41"/>
      <w:r w:rsidRPr="00EF64EF">
        <w:rPr>
          <w:rFonts w:eastAsia="Times New Roman"/>
          <w:b/>
          <w:color w:val="26282F"/>
          <w:sz w:val="24"/>
          <w:szCs w:val="24"/>
          <w:lang w:eastAsia="ru-RU"/>
        </w:rPr>
        <w:t>Раздел 5. Сведения о ценных бумагах</w:t>
      </w:r>
    </w:p>
    <w:p w:rsidR="002B0826" w:rsidRPr="00EF64EF" w:rsidRDefault="002B0826" w:rsidP="002B0826">
      <w:pPr>
        <w:widowControl w:val="0"/>
        <w:autoSpaceDE w:val="0"/>
        <w:autoSpaceDN w:val="0"/>
        <w:adjustRightInd w:val="0"/>
        <w:spacing w:after="0" w:line="240" w:lineRule="auto"/>
        <w:jc w:val="center"/>
        <w:outlineLvl w:val="0"/>
        <w:rPr>
          <w:rFonts w:eastAsia="Times New Roman"/>
          <w:b/>
          <w:color w:val="26282F"/>
          <w:sz w:val="24"/>
          <w:szCs w:val="24"/>
          <w:lang w:eastAsia="ru-RU"/>
        </w:rPr>
      </w:pPr>
      <w:bookmarkStart w:id="43" w:name="sub_1510"/>
      <w:bookmarkEnd w:id="42"/>
      <w:r w:rsidRPr="00EF64EF">
        <w:rPr>
          <w:rFonts w:eastAsia="Times New Roman"/>
          <w:b/>
          <w:color w:val="26282F"/>
          <w:sz w:val="24"/>
          <w:szCs w:val="24"/>
          <w:lang w:eastAsia="ru-RU"/>
        </w:rPr>
        <w:t>5.1. Акции и иное участие в коммерческих организациях и фондах</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1851"/>
        <w:gridCol w:w="1733"/>
        <w:gridCol w:w="1666"/>
        <w:gridCol w:w="1696"/>
      </w:tblGrid>
      <w:tr w:rsidR="002B0826" w:rsidRPr="00EF64EF" w:rsidTr="009A6F79">
        <w:tc>
          <w:tcPr>
            <w:tcW w:w="567" w:type="dxa"/>
            <w:tcBorders>
              <w:top w:val="single" w:sz="4" w:space="0" w:color="auto"/>
              <w:bottom w:val="single" w:sz="4" w:space="0" w:color="auto"/>
              <w:right w:val="single" w:sz="4" w:space="0" w:color="auto"/>
            </w:tcBorders>
          </w:tcPr>
          <w:bookmarkEnd w:id="43"/>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proofErr w:type="gramStart"/>
            <w:r w:rsidRPr="00EF64EF">
              <w:rPr>
                <w:rFonts w:eastAsia="Times New Roman"/>
                <w:bCs w:val="0"/>
                <w:sz w:val="22"/>
                <w:szCs w:val="22"/>
                <w:lang w:eastAsia="ru-RU"/>
              </w:rPr>
              <w:t>п</w:t>
            </w:r>
            <w:proofErr w:type="gramEnd"/>
            <w:r w:rsidRPr="00EF64EF">
              <w:rPr>
                <w:rFonts w:eastAsia="Times New Roman"/>
                <w:bCs w:val="0"/>
                <w:sz w:val="22"/>
                <w:szCs w:val="22"/>
                <w:lang w:eastAsia="ru-RU"/>
              </w:rPr>
              <w:t>/п</w:t>
            </w:r>
          </w:p>
        </w:tc>
        <w:tc>
          <w:tcPr>
            <w:tcW w:w="255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Наименование и организационно-правовая форма организации*</w:t>
            </w:r>
          </w:p>
        </w:tc>
        <w:tc>
          <w:tcPr>
            <w:tcW w:w="185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Местонахождение организации (адрес)</w:t>
            </w:r>
          </w:p>
        </w:tc>
        <w:tc>
          <w:tcPr>
            <w:tcW w:w="173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Уставный</w:t>
            </w:r>
            <w:hyperlink w:anchor="sub_1652"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капитал (руб.)</w:t>
            </w:r>
          </w:p>
        </w:tc>
        <w:tc>
          <w:tcPr>
            <w:tcW w:w="166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 xml:space="preserve">Доля </w:t>
            </w:r>
            <w:hyperlink w:anchor="sub_1653"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участия</w:t>
            </w:r>
          </w:p>
        </w:tc>
        <w:tc>
          <w:tcPr>
            <w:tcW w:w="169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Основание</w:t>
            </w:r>
            <w:hyperlink w:anchor="sub_1654" w:history="1">
              <w:r w:rsidRPr="00EF64EF">
                <w:rPr>
                  <w:rFonts w:eastAsia="Times New Roman"/>
                  <w:b/>
                  <w:color w:val="106BBE"/>
                  <w:sz w:val="22"/>
                  <w:lang w:eastAsia="ru-RU"/>
                </w:rPr>
                <w:t xml:space="preserve">**** </w:t>
              </w:r>
            </w:hyperlink>
            <w:r w:rsidRPr="00EF64EF">
              <w:rPr>
                <w:rFonts w:eastAsia="Times New Roman"/>
                <w:bCs w:val="0"/>
                <w:sz w:val="22"/>
                <w:szCs w:val="22"/>
                <w:lang w:eastAsia="ru-RU"/>
              </w:rPr>
              <w:t>участия</w:t>
            </w: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255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85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173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c>
          <w:tcPr>
            <w:tcW w:w="166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5</w:t>
            </w:r>
          </w:p>
        </w:tc>
        <w:tc>
          <w:tcPr>
            <w:tcW w:w="169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6</w:t>
            </w: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44" w:name="sub_1690"/>
            <w:r w:rsidRPr="00EF64EF">
              <w:rPr>
                <w:rFonts w:eastAsia="Times New Roman"/>
                <w:bCs w:val="0"/>
                <w:sz w:val="22"/>
                <w:szCs w:val="22"/>
                <w:lang w:eastAsia="ru-RU"/>
              </w:rPr>
              <w:t>1</w:t>
            </w:r>
            <w:bookmarkEnd w:id="44"/>
          </w:p>
        </w:tc>
        <w:tc>
          <w:tcPr>
            <w:tcW w:w="255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85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3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6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9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45" w:name="sub_1691"/>
            <w:r w:rsidRPr="00EF64EF">
              <w:rPr>
                <w:rFonts w:eastAsia="Times New Roman"/>
                <w:bCs w:val="0"/>
                <w:sz w:val="22"/>
                <w:szCs w:val="22"/>
                <w:lang w:eastAsia="ru-RU"/>
              </w:rPr>
              <w:t>2</w:t>
            </w:r>
            <w:bookmarkEnd w:id="45"/>
          </w:p>
        </w:tc>
        <w:tc>
          <w:tcPr>
            <w:tcW w:w="255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85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3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6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9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46" w:name="sub_1692"/>
            <w:r w:rsidRPr="00EF64EF">
              <w:rPr>
                <w:rFonts w:eastAsia="Times New Roman"/>
                <w:bCs w:val="0"/>
                <w:sz w:val="22"/>
                <w:szCs w:val="22"/>
                <w:lang w:eastAsia="ru-RU"/>
              </w:rPr>
              <w:t>3</w:t>
            </w:r>
            <w:bookmarkEnd w:id="46"/>
          </w:p>
        </w:tc>
        <w:tc>
          <w:tcPr>
            <w:tcW w:w="255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85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3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6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9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47" w:name="sub_1693"/>
            <w:r w:rsidRPr="00EF64EF">
              <w:rPr>
                <w:rFonts w:eastAsia="Times New Roman"/>
                <w:bCs w:val="0"/>
                <w:sz w:val="22"/>
                <w:szCs w:val="22"/>
                <w:lang w:eastAsia="ru-RU"/>
              </w:rPr>
              <w:t>4</w:t>
            </w:r>
            <w:bookmarkEnd w:id="47"/>
          </w:p>
        </w:tc>
        <w:tc>
          <w:tcPr>
            <w:tcW w:w="255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85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3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6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9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48" w:name="sub_1694"/>
            <w:r w:rsidRPr="00EF64EF">
              <w:rPr>
                <w:rFonts w:eastAsia="Times New Roman"/>
                <w:bCs w:val="0"/>
                <w:sz w:val="22"/>
                <w:szCs w:val="22"/>
                <w:lang w:eastAsia="ru-RU"/>
              </w:rPr>
              <w:t>5</w:t>
            </w:r>
            <w:bookmarkEnd w:id="48"/>
          </w:p>
        </w:tc>
        <w:tc>
          <w:tcPr>
            <w:tcW w:w="255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85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3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6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96"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bl>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r w:rsidRPr="00EF64EF">
        <w:rPr>
          <w:rFonts w:eastAsia="Times New Roman"/>
          <w:bCs w:val="0"/>
          <w:sz w:val="18"/>
          <w:szCs w:val="18"/>
          <w:lang w:eastAsia="ru-RU"/>
        </w:rPr>
        <w:t>_____________________________</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49" w:name="sub_1651"/>
      <w:r w:rsidRPr="00EF64EF">
        <w:rPr>
          <w:rFonts w:eastAsia="Times New Roman"/>
          <w:bCs w:val="0"/>
          <w:sz w:val="18"/>
          <w:szCs w:val="18"/>
          <w:lang w:eastAsia="ru-RU"/>
        </w:rPr>
        <w:t>* Указываются полное или сокращенное официальное наименование организац</w:t>
      </w:r>
      <w:proofErr w:type="gramStart"/>
      <w:r w:rsidRPr="00EF64EF">
        <w:rPr>
          <w:rFonts w:eastAsia="Times New Roman"/>
          <w:bCs w:val="0"/>
          <w:sz w:val="18"/>
          <w:szCs w:val="18"/>
          <w:lang w:eastAsia="ru-RU"/>
        </w:rPr>
        <w:t>ии и ее</w:t>
      </w:r>
      <w:proofErr w:type="gramEnd"/>
      <w:r w:rsidRPr="00EF64EF">
        <w:rPr>
          <w:rFonts w:eastAsia="Times New Roman"/>
          <w:bCs w:val="0"/>
          <w:sz w:val="18"/>
          <w:szCs w:val="18"/>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50" w:name="sub_1652"/>
      <w:bookmarkEnd w:id="49"/>
      <w:r w:rsidRPr="00EF64EF">
        <w:rPr>
          <w:rFonts w:eastAsia="Times New Roman"/>
          <w:bCs w:val="0"/>
          <w:sz w:val="18"/>
          <w:szCs w:val="18"/>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51" w:name="sub_1653"/>
      <w:bookmarkEnd w:id="50"/>
      <w:r w:rsidRPr="00EF64EF">
        <w:rPr>
          <w:rFonts w:eastAsia="Times New Roman"/>
          <w:bCs w:val="0"/>
          <w:sz w:val="18"/>
          <w:szCs w:val="18"/>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52" w:name="sub_1654"/>
      <w:bookmarkEnd w:id="51"/>
      <w:proofErr w:type="gramStart"/>
      <w:r w:rsidRPr="00EF64EF">
        <w:rPr>
          <w:rFonts w:eastAsia="Times New Roman"/>
          <w:bCs w:val="0"/>
          <w:sz w:val="18"/>
          <w:szCs w:val="18"/>
          <w:lang w:eastAsia="ru-RU"/>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2B0826" w:rsidRPr="00EF64EF" w:rsidRDefault="002B0826" w:rsidP="002B0826">
      <w:pPr>
        <w:widowControl w:val="0"/>
        <w:autoSpaceDE w:val="0"/>
        <w:autoSpaceDN w:val="0"/>
        <w:adjustRightInd w:val="0"/>
        <w:spacing w:before="108" w:after="108" w:line="240" w:lineRule="auto"/>
        <w:jc w:val="center"/>
        <w:outlineLvl w:val="0"/>
        <w:rPr>
          <w:rFonts w:eastAsia="Times New Roman"/>
          <w:b/>
          <w:color w:val="26282F"/>
          <w:sz w:val="24"/>
          <w:szCs w:val="24"/>
          <w:lang w:eastAsia="ru-RU"/>
        </w:rPr>
      </w:pPr>
      <w:bookmarkStart w:id="53" w:name="sub_1520"/>
      <w:bookmarkEnd w:id="52"/>
      <w:r w:rsidRPr="00EF64EF">
        <w:rPr>
          <w:rFonts w:eastAsia="Times New Roman"/>
          <w:b/>
          <w:color w:val="26282F"/>
          <w:sz w:val="24"/>
          <w:szCs w:val="24"/>
          <w:lang w:eastAsia="ru-RU"/>
        </w:rPr>
        <w:t>5.2. Иные ценные бумаги</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06"/>
        <w:gridCol w:w="1680"/>
        <w:gridCol w:w="2292"/>
        <w:gridCol w:w="1677"/>
        <w:gridCol w:w="1701"/>
      </w:tblGrid>
      <w:tr w:rsidR="002B0826" w:rsidRPr="00EF64EF" w:rsidTr="009A6F79">
        <w:tc>
          <w:tcPr>
            <w:tcW w:w="567" w:type="dxa"/>
            <w:tcBorders>
              <w:top w:val="single" w:sz="4" w:space="0" w:color="auto"/>
              <w:bottom w:val="single" w:sz="4" w:space="0" w:color="auto"/>
              <w:right w:val="single" w:sz="4" w:space="0" w:color="auto"/>
            </w:tcBorders>
          </w:tcPr>
          <w:bookmarkEnd w:id="53"/>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proofErr w:type="gramStart"/>
            <w:r w:rsidRPr="00EF64EF">
              <w:rPr>
                <w:rFonts w:eastAsia="Times New Roman"/>
                <w:bCs w:val="0"/>
                <w:sz w:val="22"/>
                <w:szCs w:val="22"/>
                <w:lang w:eastAsia="ru-RU"/>
              </w:rPr>
              <w:t>п</w:t>
            </w:r>
            <w:proofErr w:type="gramEnd"/>
            <w:r w:rsidRPr="00EF64EF">
              <w:rPr>
                <w:rFonts w:eastAsia="Times New Roman"/>
                <w:bCs w:val="0"/>
                <w:sz w:val="22"/>
                <w:szCs w:val="22"/>
                <w:lang w:eastAsia="ru-RU"/>
              </w:rPr>
              <w:t>/п</w:t>
            </w:r>
          </w:p>
        </w:tc>
        <w:tc>
          <w:tcPr>
            <w:tcW w:w="200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ценной бумаги*</w:t>
            </w:r>
          </w:p>
        </w:tc>
        <w:tc>
          <w:tcPr>
            <w:tcW w:w="1680"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Лицо, выпустившее ценную бумагу</w:t>
            </w:r>
          </w:p>
        </w:tc>
        <w:tc>
          <w:tcPr>
            <w:tcW w:w="229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Номинальная величина обязательства (руб.)</w:t>
            </w:r>
          </w:p>
        </w:tc>
        <w:tc>
          <w:tcPr>
            <w:tcW w:w="167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Общее количество</w:t>
            </w: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Общая стоимость</w:t>
            </w:r>
            <w:hyperlink w:anchor="sub_1650"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(руб.)</w:t>
            </w: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200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680"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229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c>
          <w:tcPr>
            <w:tcW w:w="167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5</w:t>
            </w: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6</w:t>
            </w: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54" w:name="sub_1695"/>
            <w:r w:rsidRPr="00EF64EF">
              <w:rPr>
                <w:rFonts w:eastAsia="Times New Roman"/>
                <w:bCs w:val="0"/>
                <w:sz w:val="22"/>
                <w:szCs w:val="22"/>
                <w:lang w:eastAsia="ru-RU"/>
              </w:rPr>
              <w:t>1</w:t>
            </w:r>
            <w:bookmarkEnd w:id="54"/>
          </w:p>
        </w:tc>
        <w:tc>
          <w:tcPr>
            <w:tcW w:w="200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80"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29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7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55" w:name="sub_1696"/>
            <w:r w:rsidRPr="00EF64EF">
              <w:rPr>
                <w:rFonts w:eastAsia="Times New Roman"/>
                <w:bCs w:val="0"/>
                <w:sz w:val="22"/>
                <w:szCs w:val="22"/>
                <w:lang w:eastAsia="ru-RU"/>
              </w:rPr>
              <w:t>2</w:t>
            </w:r>
            <w:bookmarkEnd w:id="55"/>
          </w:p>
        </w:tc>
        <w:tc>
          <w:tcPr>
            <w:tcW w:w="200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80"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29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7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56" w:name="sub_1697"/>
            <w:r w:rsidRPr="00EF64EF">
              <w:rPr>
                <w:rFonts w:eastAsia="Times New Roman"/>
                <w:bCs w:val="0"/>
                <w:sz w:val="22"/>
                <w:szCs w:val="22"/>
                <w:lang w:eastAsia="ru-RU"/>
              </w:rPr>
              <w:t>3</w:t>
            </w:r>
            <w:bookmarkEnd w:id="56"/>
          </w:p>
        </w:tc>
        <w:tc>
          <w:tcPr>
            <w:tcW w:w="200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80"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29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7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57" w:name="sub_1698"/>
            <w:r w:rsidRPr="00EF64EF">
              <w:rPr>
                <w:rFonts w:eastAsia="Times New Roman"/>
                <w:bCs w:val="0"/>
                <w:sz w:val="22"/>
                <w:szCs w:val="22"/>
                <w:lang w:eastAsia="ru-RU"/>
              </w:rPr>
              <w:t>4</w:t>
            </w:r>
            <w:bookmarkEnd w:id="57"/>
          </w:p>
        </w:tc>
        <w:tc>
          <w:tcPr>
            <w:tcW w:w="200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80"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29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7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58" w:name="sub_1699"/>
            <w:r w:rsidRPr="00EF64EF">
              <w:rPr>
                <w:rFonts w:eastAsia="Times New Roman"/>
                <w:bCs w:val="0"/>
                <w:sz w:val="22"/>
                <w:szCs w:val="22"/>
                <w:lang w:eastAsia="ru-RU"/>
              </w:rPr>
              <w:t>5</w:t>
            </w:r>
            <w:bookmarkEnd w:id="58"/>
          </w:p>
        </w:tc>
        <w:tc>
          <w:tcPr>
            <w:tcW w:w="200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80"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29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7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59" w:name="sub_1700"/>
            <w:r w:rsidRPr="00EF64EF">
              <w:rPr>
                <w:rFonts w:eastAsia="Times New Roman"/>
                <w:bCs w:val="0"/>
                <w:sz w:val="22"/>
                <w:szCs w:val="22"/>
                <w:lang w:eastAsia="ru-RU"/>
              </w:rPr>
              <w:t>6</w:t>
            </w:r>
            <w:bookmarkEnd w:id="59"/>
          </w:p>
        </w:tc>
        <w:tc>
          <w:tcPr>
            <w:tcW w:w="200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80"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29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67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bl>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r w:rsidRPr="00EF64EF">
        <w:rPr>
          <w:rFonts w:eastAsia="Times New Roman"/>
          <w:bCs w:val="0"/>
          <w:sz w:val="18"/>
          <w:szCs w:val="18"/>
          <w:lang w:eastAsia="ru-RU"/>
        </w:rPr>
        <w:t>_____________________________</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60" w:name="sub_1649"/>
      <w:r w:rsidRPr="00EF64EF">
        <w:rPr>
          <w:rFonts w:eastAsia="Times New Roman"/>
          <w:bCs w:val="0"/>
          <w:sz w:val="18"/>
          <w:szCs w:val="18"/>
          <w:lang w:eastAsia="ru-RU"/>
        </w:rPr>
        <w:t xml:space="preserve">* Указываются все ценные бумаги по видам (облигации, векселя и другие), за исключением акций, указанных в </w:t>
      </w:r>
      <w:hyperlink w:anchor="sub_1510" w:history="1">
        <w:r w:rsidRPr="00EF64EF">
          <w:rPr>
            <w:rFonts w:eastAsia="Times New Roman"/>
            <w:b/>
            <w:color w:val="106BBE"/>
            <w:sz w:val="18"/>
            <w:lang w:eastAsia="ru-RU"/>
          </w:rPr>
          <w:t>подразделе 5.1</w:t>
        </w:r>
      </w:hyperlink>
      <w:r w:rsidRPr="00EF64EF">
        <w:rPr>
          <w:rFonts w:eastAsia="Times New Roman"/>
          <w:bCs w:val="0"/>
          <w:sz w:val="18"/>
          <w:szCs w:val="18"/>
          <w:lang w:eastAsia="ru-RU"/>
        </w:rPr>
        <w:t xml:space="preserve"> "Акции и иное участие в коммерческих организациях и фондах".</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61" w:name="sub_1650"/>
      <w:bookmarkEnd w:id="60"/>
      <w:r w:rsidRPr="00EF64EF">
        <w:rPr>
          <w:rFonts w:eastAsia="Times New Roman"/>
          <w:bCs w:val="0"/>
          <w:sz w:val="18"/>
          <w:szCs w:val="18"/>
          <w:lang w:eastAsia="ru-RU"/>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bookmarkEnd w:id="61"/>
    <w:p w:rsidR="002B0826" w:rsidRPr="00EF64EF" w:rsidRDefault="002B0826" w:rsidP="002B0826">
      <w:pPr>
        <w:widowControl w:val="0"/>
        <w:autoSpaceDE w:val="0"/>
        <w:autoSpaceDN w:val="0"/>
        <w:adjustRightInd w:val="0"/>
        <w:spacing w:after="0" w:line="240" w:lineRule="auto"/>
        <w:ind w:firstLine="720"/>
        <w:jc w:val="both"/>
        <w:rPr>
          <w:rFonts w:eastAsia="Times New Roman"/>
          <w:bCs w:val="0"/>
          <w:sz w:val="24"/>
          <w:szCs w:val="24"/>
          <w:lang w:eastAsia="ru-RU"/>
        </w:rPr>
      </w:pPr>
    </w:p>
    <w:p w:rsidR="002B0826" w:rsidRPr="00EF64EF" w:rsidRDefault="002B0826" w:rsidP="002B0826">
      <w:pPr>
        <w:widowControl w:val="0"/>
        <w:autoSpaceDE w:val="0"/>
        <w:autoSpaceDN w:val="0"/>
        <w:adjustRightInd w:val="0"/>
        <w:spacing w:after="0" w:line="240" w:lineRule="auto"/>
        <w:ind w:firstLine="720"/>
        <w:jc w:val="both"/>
        <w:rPr>
          <w:rFonts w:eastAsia="Times New Roman"/>
          <w:bCs w:val="0"/>
          <w:sz w:val="24"/>
          <w:szCs w:val="24"/>
          <w:lang w:eastAsia="ru-RU"/>
        </w:rPr>
      </w:pPr>
      <w:r w:rsidRPr="00EF64EF">
        <w:rPr>
          <w:rFonts w:eastAsia="Times New Roman"/>
          <w:bCs w:val="0"/>
          <w:sz w:val="24"/>
          <w:szCs w:val="24"/>
          <w:lang w:eastAsia="ru-RU"/>
        </w:rPr>
        <w:t xml:space="preserve">Итого по </w:t>
      </w:r>
      <w:hyperlink w:anchor="sub_1500" w:history="1">
        <w:r w:rsidRPr="00EF64EF">
          <w:rPr>
            <w:rFonts w:eastAsia="Times New Roman"/>
            <w:b/>
            <w:color w:val="106BBE"/>
            <w:sz w:val="24"/>
            <w:lang w:eastAsia="ru-RU"/>
          </w:rPr>
          <w:t>разделу 5</w:t>
        </w:r>
      </w:hyperlink>
      <w:r w:rsidRPr="00EF64EF">
        <w:rPr>
          <w:rFonts w:eastAsia="Times New Roman"/>
          <w:bCs w:val="0"/>
          <w:sz w:val="24"/>
          <w:szCs w:val="24"/>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 ________</w:t>
      </w:r>
    </w:p>
    <w:tbl>
      <w:tblPr>
        <w:tblW w:w="0" w:type="auto"/>
        <w:tblInd w:w="108" w:type="dxa"/>
        <w:tblLook w:val="01E0" w:firstRow="1" w:lastRow="1" w:firstColumn="1" w:lastColumn="1" w:noHBand="0" w:noVBand="0"/>
      </w:tblPr>
      <w:tblGrid>
        <w:gridCol w:w="9923"/>
      </w:tblGrid>
      <w:tr w:rsidR="002B0826" w:rsidRPr="00EF64EF" w:rsidTr="009A6F79">
        <w:tc>
          <w:tcPr>
            <w:tcW w:w="9923" w:type="dxa"/>
            <w:tcBorders>
              <w:bottom w:val="single" w:sz="4" w:space="0" w:color="auto"/>
            </w:tcBorders>
          </w:tcPr>
          <w:p w:rsidR="002B0826" w:rsidRPr="00EF64EF" w:rsidRDefault="002B0826" w:rsidP="009A6F79">
            <w:pPr>
              <w:autoSpaceDE w:val="0"/>
              <w:autoSpaceDN w:val="0"/>
              <w:adjustRightInd w:val="0"/>
              <w:spacing w:after="0" w:line="240" w:lineRule="auto"/>
              <w:rPr>
                <w:rFonts w:eastAsia="Times New Roman"/>
                <w:bCs w:val="0"/>
                <w:lang w:eastAsia="ru-RU"/>
              </w:rPr>
            </w:pPr>
          </w:p>
        </w:tc>
      </w:tr>
    </w:tbl>
    <w:p w:rsidR="002B0826" w:rsidRPr="00EF64EF" w:rsidRDefault="002B0826" w:rsidP="002B0826">
      <w:pPr>
        <w:widowControl w:val="0"/>
        <w:autoSpaceDE w:val="0"/>
        <w:autoSpaceDN w:val="0"/>
        <w:adjustRightInd w:val="0"/>
        <w:spacing w:before="108" w:after="0" w:line="240" w:lineRule="auto"/>
        <w:jc w:val="center"/>
        <w:outlineLvl w:val="0"/>
        <w:rPr>
          <w:rFonts w:eastAsia="Times New Roman"/>
          <w:b/>
          <w:color w:val="26282F"/>
          <w:sz w:val="24"/>
          <w:szCs w:val="24"/>
          <w:lang w:eastAsia="ru-RU"/>
        </w:rPr>
      </w:pPr>
      <w:bookmarkStart w:id="62" w:name="sub_1600"/>
      <w:r w:rsidRPr="00EF64EF">
        <w:rPr>
          <w:rFonts w:eastAsia="Times New Roman"/>
          <w:b/>
          <w:color w:val="26282F"/>
          <w:sz w:val="24"/>
          <w:szCs w:val="24"/>
          <w:lang w:eastAsia="ru-RU"/>
        </w:rPr>
        <w:t>Раздел 6. Сведения об обязательствах имущественного характера</w:t>
      </w:r>
    </w:p>
    <w:p w:rsidR="002B0826" w:rsidRPr="00EF64EF" w:rsidRDefault="002B0826" w:rsidP="002B0826">
      <w:pPr>
        <w:widowControl w:val="0"/>
        <w:autoSpaceDE w:val="0"/>
        <w:autoSpaceDN w:val="0"/>
        <w:adjustRightInd w:val="0"/>
        <w:spacing w:after="0" w:line="240" w:lineRule="auto"/>
        <w:jc w:val="center"/>
        <w:rPr>
          <w:rFonts w:eastAsia="Times New Roman"/>
          <w:b/>
          <w:bCs w:val="0"/>
          <w:sz w:val="24"/>
          <w:szCs w:val="24"/>
          <w:lang w:eastAsia="ru-RU"/>
        </w:rPr>
      </w:pPr>
      <w:bookmarkStart w:id="63" w:name="sub_1610"/>
      <w:bookmarkEnd w:id="62"/>
      <w:r w:rsidRPr="00EF64EF">
        <w:rPr>
          <w:rFonts w:eastAsia="Times New Roman"/>
          <w:b/>
          <w:bCs w:val="0"/>
          <w:sz w:val="24"/>
          <w:szCs w:val="24"/>
          <w:lang w:eastAsia="ru-RU"/>
        </w:rPr>
        <w:t>6.1. Объекты недвижимого имущества, находящиеся в пользовании</w:t>
      </w:r>
      <w:hyperlink w:anchor="sub_1639" w:history="1">
        <w:r w:rsidRPr="00EF64EF">
          <w:rPr>
            <w:rFonts w:eastAsia="Times New Roman"/>
            <w:color w:val="106BBE"/>
            <w:sz w:val="24"/>
            <w:lang w:eastAsia="ru-RU"/>
          </w:rPr>
          <w:t>*(5)</w:t>
        </w:r>
      </w:hyperlink>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984"/>
        <w:gridCol w:w="1843"/>
        <w:gridCol w:w="2126"/>
        <w:gridCol w:w="1418"/>
      </w:tblGrid>
      <w:tr w:rsidR="002B0826" w:rsidRPr="00EF64EF" w:rsidTr="009A6F79">
        <w:tc>
          <w:tcPr>
            <w:tcW w:w="567" w:type="dxa"/>
            <w:tcBorders>
              <w:top w:val="single" w:sz="4" w:space="0" w:color="auto"/>
              <w:bottom w:val="single" w:sz="4" w:space="0" w:color="auto"/>
              <w:right w:val="single" w:sz="4" w:space="0" w:color="auto"/>
            </w:tcBorders>
          </w:tcPr>
          <w:bookmarkEnd w:id="63"/>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proofErr w:type="gramStart"/>
            <w:r w:rsidRPr="00EF64EF">
              <w:rPr>
                <w:rFonts w:eastAsia="Times New Roman"/>
                <w:bCs w:val="0"/>
                <w:sz w:val="22"/>
                <w:szCs w:val="22"/>
                <w:lang w:eastAsia="ru-RU"/>
              </w:rPr>
              <w:t>п</w:t>
            </w:r>
            <w:proofErr w:type="gramEnd"/>
            <w:r w:rsidRPr="00EF64EF">
              <w:rPr>
                <w:rFonts w:eastAsia="Times New Roman"/>
                <w:bCs w:val="0"/>
                <w:sz w:val="22"/>
                <w:szCs w:val="22"/>
                <w:lang w:eastAsia="ru-RU"/>
              </w:rPr>
              <w:t>/п</w:t>
            </w:r>
          </w:p>
        </w:tc>
        <w:tc>
          <w:tcPr>
            <w:tcW w:w="1985"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имущества</w:t>
            </w:r>
          </w:p>
        </w:tc>
        <w:tc>
          <w:tcPr>
            <w:tcW w:w="1984"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Вид и сроки</w:t>
            </w:r>
            <w:hyperlink w:anchor="sub_1647"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пользования</w:t>
            </w:r>
          </w:p>
        </w:tc>
        <w:tc>
          <w:tcPr>
            <w:tcW w:w="184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Основание</w:t>
            </w:r>
            <w:hyperlink w:anchor="sub_1648" w:history="1">
              <w:r w:rsidRPr="00EF64EF">
                <w:rPr>
                  <w:rFonts w:eastAsia="Times New Roman"/>
                  <w:b/>
                  <w:color w:val="106BBE"/>
                  <w:sz w:val="22"/>
                  <w:lang w:eastAsia="ru-RU"/>
                </w:rPr>
                <w:t>***</w:t>
              </w:r>
            </w:hyperlink>
            <w:r w:rsidRPr="00EF64EF">
              <w:rPr>
                <w:rFonts w:eastAsia="Times New Roman"/>
                <w:bCs w:val="0"/>
                <w:sz w:val="22"/>
                <w:szCs w:val="22"/>
                <w:lang w:eastAsia="ru-RU"/>
              </w:rPr>
              <w:t xml:space="preserve"> пользования</w:t>
            </w:r>
          </w:p>
        </w:tc>
        <w:tc>
          <w:tcPr>
            <w:tcW w:w="212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Местонахождение (адрес)</w:t>
            </w:r>
          </w:p>
        </w:tc>
        <w:tc>
          <w:tcPr>
            <w:tcW w:w="141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Площадь (</w:t>
            </w:r>
            <w:proofErr w:type="spellStart"/>
            <w:r w:rsidRPr="00EF64EF">
              <w:rPr>
                <w:rFonts w:eastAsia="Times New Roman"/>
                <w:bCs w:val="0"/>
                <w:sz w:val="22"/>
                <w:szCs w:val="22"/>
                <w:lang w:eastAsia="ru-RU"/>
              </w:rPr>
              <w:t>кв</w:t>
            </w:r>
            <w:proofErr w:type="gramStart"/>
            <w:r w:rsidRPr="00EF64EF">
              <w:rPr>
                <w:rFonts w:eastAsia="Times New Roman"/>
                <w:bCs w:val="0"/>
                <w:sz w:val="22"/>
                <w:szCs w:val="22"/>
                <w:lang w:eastAsia="ru-RU"/>
              </w:rPr>
              <w:t>.м</w:t>
            </w:r>
            <w:proofErr w:type="spellEnd"/>
            <w:proofErr w:type="gramEnd"/>
            <w:r w:rsidRPr="00EF64EF">
              <w:rPr>
                <w:rFonts w:eastAsia="Times New Roman"/>
                <w:bCs w:val="0"/>
                <w:sz w:val="22"/>
                <w:szCs w:val="22"/>
                <w:lang w:eastAsia="ru-RU"/>
              </w:rPr>
              <w:t>)</w:t>
            </w: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1985"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984"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184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c>
          <w:tcPr>
            <w:tcW w:w="212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5</w:t>
            </w:r>
          </w:p>
        </w:tc>
        <w:tc>
          <w:tcPr>
            <w:tcW w:w="141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6</w:t>
            </w: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1</w:t>
            </w:r>
          </w:p>
        </w:tc>
        <w:tc>
          <w:tcPr>
            <w:tcW w:w="1985"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84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41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2</w:t>
            </w:r>
          </w:p>
        </w:tc>
        <w:tc>
          <w:tcPr>
            <w:tcW w:w="1985"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84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41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3</w:t>
            </w:r>
          </w:p>
        </w:tc>
        <w:tc>
          <w:tcPr>
            <w:tcW w:w="1985"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984"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843"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126"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418"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bl>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r w:rsidRPr="00EF64EF">
        <w:rPr>
          <w:rFonts w:eastAsia="Times New Roman"/>
          <w:bCs w:val="0"/>
          <w:sz w:val="18"/>
          <w:szCs w:val="18"/>
          <w:lang w:eastAsia="ru-RU"/>
        </w:rPr>
        <w:t>_____________________________</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64" w:name="sub_1646"/>
      <w:r w:rsidRPr="00EF64EF">
        <w:rPr>
          <w:rFonts w:eastAsia="Times New Roman"/>
          <w:bCs w:val="0"/>
          <w:sz w:val="18"/>
          <w:szCs w:val="18"/>
          <w:lang w:eastAsia="ru-RU"/>
        </w:rPr>
        <w:t>* Указывается вид недвижимого имущества (земельный участок, жилой дом, дача и другие).</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65" w:name="sub_1647"/>
      <w:bookmarkEnd w:id="64"/>
      <w:r w:rsidRPr="00EF64EF">
        <w:rPr>
          <w:rFonts w:eastAsia="Times New Roman"/>
          <w:bCs w:val="0"/>
          <w:sz w:val="18"/>
          <w:szCs w:val="18"/>
          <w:lang w:eastAsia="ru-RU"/>
        </w:rPr>
        <w:t>** Указываются вид пользования (аренда, безвозмездное пользование и другие) и сроки пользования.</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66" w:name="sub_1648"/>
      <w:bookmarkEnd w:id="65"/>
      <w:r w:rsidRPr="00EF64EF">
        <w:rPr>
          <w:rFonts w:eastAsia="Times New Roman"/>
          <w:bCs w:val="0"/>
          <w:sz w:val="18"/>
          <w:szCs w:val="18"/>
          <w:lang w:eastAsia="ru-RU"/>
        </w:rPr>
        <w:t xml:space="preserve">*** Указываются основание пользования (договор, фактическое предоставление и другие), а также реквизиты (дата, номер) </w:t>
      </w:r>
      <w:r w:rsidRPr="00EF64EF">
        <w:rPr>
          <w:rFonts w:eastAsia="Times New Roman"/>
          <w:bCs w:val="0"/>
          <w:sz w:val="18"/>
          <w:szCs w:val="18"/>
          <w:lang w:eastAsia="ru-RU"/>
        </w:rPr>
        <w:lastRenderedPageBreak/>
        <w:t>соответствующего договора или акта.</w:t>
      </w:r>
    </w:p>
    <w:p w:rsidR="002B0826" w:rsidRPr="00EF64EF" w:rsidRDefault="002B0826" w:rsidP="002B0826">
      <w:pPr>
        <w:widowControl w:val="0"/>
        <w:autoSpaceDE w:val="0"/>
        <w:autoSpaceDN w:val="0"/>
        <w:adjustRightInd w:val="0"/>
        <w:spacing w:before="108" w:after="108" w:line="240" w:lineRule="auto"/>
        <w:jc w:val="center"/>
        <w:outlineLvl w:val="0"/>
        <w:rPr>
          <w:rFonts w:eastAsia="Times New Roman"/>
          <w:b/>
          <w:color w:val="26282F"/>
          <w:sz w:val="24"/>
          <w:szCs w:val="24"/>
          <w:lang w:eastAsia="ru-RU"/>
        </w:rPr>
      </w:pPr>
      <w:bookmarkStart w:id="67" w:name="sub_1620"/>
      <w:bookmarkEnd w:id="66"/>
      <w:r w:rsidRPr="00EF64EF">
        <w:rPr>
          <w:rFonts w:eastAsia="Times New Roman"/>
          <w:b/>
          <w:color w:val="26282F"/>
          <w:sz w:val="24"/>
          <w:szCs w:val="24"/>
          <w:lang w:eastAsia="ru-RU"/>
        </w:rPr>
        <w:t>6.2. Срочные обязательства финансового характера</w:t>
      </w:r>
      <w:hyperlink w:anchor="sub_1640" w:history="1">
        <w:r w:rsidRPr="00EF64EF">
          <w:rPr>
            <w:rFonts w:eastAsia="Times New Roman"/>
            <w:bCs w:val="0"/>
            <w:color w:val="106BBE"/>
            <w:sz w:val="24"/>
            <w:lang w:eastAsia="ru-RU"/>
          </w:rPr>
          <w:t>*(6)</w:t>
        </w:r>
      </w:hyperlink>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701"/>
        <w:gridCol w:w="1842"/>
        <w:gridCol w:w="2268"/>
        <w:gridCol w:w="1560"/>
      </w:tblGrid>
      <w:tr w:rsidR="002B0826" w:rsidRPr="00EF64EF" w:rsidTr="009A6F79">
        <w:tc>
          <w:tcPr>
            <w:tcW w:w="567" w:type="dxa"/>
            <w:tcBorders>
              <w:top w:val="single" w:sz="4" w:space="0" w:color="auto"/>
              <w:bottom w:val="single" w:sz="4" w:space="0" w:color="auto"/>
              <w:right w:val="single" w:sz="4" w:space="0" w:color="auto"/>
            </w:tcBorders>
          </w:tcPr>
          <w:bookmarkEnd w:id="67"/>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N</w:t>
            </w:r>
          </w:p>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proofErr w:type="gramStart"/>
            <w:r w:rsidRPr="00EF64EF">
              <w:rPr>
                <w:rFonts w:eastAsia="Times New Roman"/>
                <w:bCs w:val="0"/>
                <w:sz w:val="22"/>
                <w:szCs w:val="22"/>
                <w:lang w:eastAsia="ru-RU"/>
              </w:rPr>
              <w:t>п</w:t>
            </w:r>
            <w:proofErr w:type="gramEnd"/>
            <w:r w:rsidRPr="00EF64EF">
              <w:rPr>
                <w:rFonts w:eastAsia="Times New Roman"/>
                <w:bCs w:val="0"/>
                <w:sz w:val="22"/>
                <w:szCs w:val="22"/>
                <w:lang w:eastAsia="ru-RU"/>
              </w:rPr>
              <w:t>/п</w:t>
            </w:r>
          </w:p>
        </w:tc>
        <w:tc>
          <w:tcPr>
            <w:tcW w:w="212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Содержание обязательства</w:t>
            </w:r>
            <w:hyperlink w:anchor="sub_1641" w:history="1">
              <w:r w:rsidRPr="00EF64EF">
                <w:rPr>
                  <w:rFonts w:eastAsia="Times New Roman"/>
                  <w:b/>
                  <w:color w:val="106BBE"/>
                  <w:sz w:val="22"/>
                  <w:lang w:eastAsia="ru-RU"/>
                </w:rPr>
                <w:t>*(1)</w:t>
              </w:r>
            </w:hyperlink>
          </w:p>
        </w:tc>
        <w:tc>
          <w:tcPr>
            <w:tcW w:w="170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Кредитор (должник)</w:t>
            </w:r>
            <w:hyperlink w:anchor="sub_1642" w:history="1">
              <w:r w:rsidRPr="00EF64EF">
                <w:rPr>
                  <w:rFonts w:eastAsia="Times New Roman"/>
                  <w:b/>
                  <w:color w:val="106BBE"/>
                  <w:sz w:val="22"/>
                  <w:lang w:eastAsia="ru-RU"/>
                </w:rPr>
                <w:t>*(2)</w:t>
              </w:r>
            </w:hyperlink>
          </w:p>
        </w:tc>
        <w:tc>
          <w:tcPr>
            <w:tcW w:w="184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Основание</w:t>
            </w:r>
            <w:hyperlink w:anchor="sub_1643" w:history="1">
              <w:r w:rsidRPr="00EF64EF">
                <w:rPr>
                  <w:rFonts w:eastAsia="Times New Roman"/>
                  <w:b/>
                  <w:color w:val="106BBE"/>
                  <w:sz w:val="22"/>
                  <w:lang w:eastAsia="ru-RU"/>
                </w:rPr>
                <w:t>*(3)</w:t>
              </w:r>
            </w:hyperlink>
            <w:r w:rsidRPr="00EF64EF">
              <w:rPr>
                <w:rFonts w:eastAsia="Times New Roman"/>
                <w:bCs w:val="0"/>
                <w:sz w:val="22"/>
                <w:szCs w:val="22"/>
                <w:lang w:eastAsia="ru-RU"/>
              </w:rPr>
              <w:t xml:space="preserve"> возникновения</w:t>
            </w:r>
          </w:p>
        </w:tc>
        <w:tc>
          <w:tcPr>
            <w:tcW w:w="226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Сумма обязательства размер обязательства по состоянию на отчетную дату</w:t>
            </w:r>
            <w:hyperlink w:anchor="sub_1644" w:history="1">
              <w:r w:rsidRPr="00EF64EF">
                <w:rPr>
                  <w:rFonts w:eastAsia="Times New Roman"/>
                  <w:b/>
                  <w:color w:val="106BBE"/>
                  <w:sz w:val="22"/>
                  <w:lang w:eastAsia="ru-RU"/>
                </w:rPr>
                <w:t>*(4)</w:t>
              </w:r>
            </w:hyperlink>
            <w:r w:rsidRPr="00EF64EF">
              <w:rPr>
                <w:rFonts w:eastAsia="Times New Roman"/>
                <w:bCs w:val="0"/>
                <w:sz w:val="22"/>
                <w:szCs w:val="22"/>
                <w:lang w:eastAsia="ru-RU"/>
              </w:rPr>
              <w:t xml:space="preserve"> (руб.)</w:t>
            </w:r>
          </w:p>
        </w:tc>
        <w:tc>
          <w:tcPr>
            <w:tcW w:w="1560"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Условия обязательства</w:t>
            </w:r>
            <w:hyperlink w:anchor="sub_1645" w:history="1">
              <w:r w:rsidRPr="00EF64EF">
                <w:rPr>
                  <w:rFonts w:eastAsia="Times New Roman"/>
                  <w:b/>
                  <w:color w:val="106BBE"/>
                  <w:sz w:val="22"/>
                  <w:lang w:eastAsia="ru-RU"/>
                </w:rPr>
                <w:t>*(5)</w:t>
              </w:r>
            </w:hyperlink>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1</w:t>
            </w:r>
          </w:p>
        </w:tc>
        <w:tc>
          <w:tcPr>
            <w:tcW w:w="212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3</w:t>
            </w:r>
          </w:p>
        </w:tc>
        <w:tc>
          <w:tcPr>
            <w:tcW w:w="184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4</w:t>
            </w:r>
          </w:p>
        </w:tc>
        <w:tc>
          <w:tcPr>
            <w:tcW w:w="226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5</w:t>
            </w:r>
          </w:p>
        </w:tc>
        <w:tc>
          <w:tcPr>
            <w:tcW w:w="1560"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18"/>
                <w:szCs w:val="18"/>
                <w:lang w:eastAsia="ru-RU"/>
              </w:rPr>
            </w:pPr>
            <w:r w:rsidRPr="00EF64EF">
              <w:rPr>
                <w:rFonts w:eastAsia="Times New Roman"/>
                <w:bCs w:val="0"/>
                <w:sz w:val="18"/>
                <w:szCs w:val="18"/>
                <w:lang w:eastAsia="ru-RU"/>
              </w:rPr>
              <w:t>6</w:t>
            </w: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68" w:name="sub_1701"/>
            <w:r w:rsidRPr="00EF64EF">
              <w:rPr>
                <w:rFonts w:eastAsia="Times New Roman"/>
                <w:bCs w:val="0"/>
                <w:sz w:val="22"/>
                <w:szCs w:val="22"/>
                <w:lang w:eastAsia="ru-RU"/>
              </w:rPr>
              <w:t>1</w:t>
            </w:r>
            <w:bookmarkEnd w:id="68"/>
          </w:p>
        </w:tc>
        <w:tc>
          <w:tcPr>
            <w:tcW w:w="212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w:t>
            </w:r>
          </w:p>
        </w:tc>
        <w:tc>
          <w:tcPr>
            <w:tcW w:w="1560"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69" w:name="sub_1702"/>
            <w:r w:rsidRPr="00EF64EF">
              <w:rPr>
                <w:rFonts w:eastAsia="Times New Roman"/>
                <w:bCs w:val="0"/>
                <w:sz w:val="22"/>
                <w:szCs w:val="22"/>
                <w:lang w:eastAsia="ru-RU"/>
              </w:rPr>
              <w:t>2</w:t>
            </w:r>
            <w:bookmarkEnd w:id="69"/>
          </w:p>
        </w:tc>
        <w:tc>
          <w:tcPr>
            <w:tcW w:w="212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w:t>
            </w:r>
          </w:p>
        </w:tc>
        <w:tc>
          <w:tcPr>
            <w:tcW w:w="1560"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r w:rsidR="002B0826" w:rsidRPr="00EF64EF" w:rsidTr="009A6F79">
        <w:tc>
          <w:tcPr>
            <w:tcW w:w="567" w:type="dxa"/>
            <w:tcBorders>
              <w:top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bookmarkStart w:id="70" w:name="sub_1703"/>
            <w:r w:rsidRPr="00EF64EF">
              <w:rPr>
                <w:rFonts w:eastAsia="Times New Roman"/>
                <w:bCs w:val="0"/>
                <w:sz w:val="22"/>
                <w:szCs w:val="22"/>
                <w:lang w:eastAsia="ru-RU"/>
              </w:rPr>
              <w:t>3</w:t>
            </w:r>
            <w:bookmarkEnd w:id="70"/>
          </w:p>
        </w:tc>
        <w:tc>
          <w:tcPr>
            <w:tcW w:w="2127"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701"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1842"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c>
          <w:tcPr>
            <w:tcW w:w="2268" w:type="dxa"/>
            <w:tcBorders>
              <w:top w:val="single" w:sz="4" w:space="0" w:color="auto"/>
              <w:left w:val="single" w:sz="4" w:space="0" w:color="auto"/>
              <w:bottom w:val="single" w:sz="4" w:space="0" w:color="auto"/>
              <w:right w:val="single" w:sz="4" w:space="0" w:color="auto"/>
            </w:tcBorders>
          </w:tcPr>
          <w:p w:rsidR="002B0826" w:rsidRPr="00EF64EF" w:rsidRDefault="002B0826" w:rsidP="009A6F79">
            <w:pPr>
              <w:widowControl w:val="0"/>
              <w:autoSpaceDE w:val="0"/>
              <w:autoSpaceDN w:val="0"/>
              <w:adjustRightInd w:val="0"/>
              <w:spacing w:after="0" w:line="240" w:lineRule="auto"/>
              <w:jc w:val="center"/>
              <w:rPr>
                <w:rFonts w:eastAsia="Times New Roman"/>
                <w:bCs w:val="0"/>
                <w:sz w:val="22"/>
                <w:szCs w:val="22"/>
                <w:lang w:eastAsia="ru-RU"/>
              </w:rPr>
            </w:pPr>
            <w:r w:rsidRPr="00EF64EF">
              <w:rPr>
                <w:rFonts w:eastAsia="Times New Roman"/>
                <w:bCs w:val="0"/>
                <w:sz w:val="22"/>
                <w:szCs w:val="22"/>
                <w:lang w:eastAsia="ru-RU"/>
              </w:rPr>
              <w:t>/</w:t>
            </w:r>
          </w:p>
        </w:tc>
        <w:tc>
          <w:tcPr>
            <w:tcW w:w="1560" w:type="dxa"/>
            <w:tcBorders>
              <w:top w:val="single" w:sz="4" w:space="0" w:color="auto"/>
              <w:left w:val="single" w:sz="4" w:space="0" w:color="auto"/>
              <w:bottom w:val="single" w:sz="4" w:space="0" w:color="auto"/>
            </w:tcBorders>
          </w:tcPr>
          <w:p w:rsidR="002B0826" w:rsidRPr="00EF64EF" w:rsidRDefault="002B0826" w:rsidP="009A6F79">
            <w:pPr>
              <w:widowControl w:val="0"/>
              <w:autoSpaceDE w:val="0"/>
              <w:autoSpaceDN w:val="0"/>
              <w:adjustRightInd w:val="0"/>
              <w:spacing w:after="0" w:line="240" w:lineRule="auto"/>
              <w:jc w:val="both"/>
              <w:rPr>
                <w:rFonts w:eastAsia="Times New Roman"/>
                <w:bCs w:val="0"/>
                <w:sz w:val="22"/>
                <w:szCs w:val="22"/>
                <w:lang w:eastAsia="ru-RU"/>
              </w:rPr>
            </w:pPr>
          </w:p>
        </w:tc>
      </w:tr>
    </w:tbl>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r w:rsidRPr="00EF64EF">
        <w:rPr>
          <w:rFonts w:eastAsia="Times New Roman"/>
          <w:bCs w:val="0"/>
          <w:sz w:val="18"/>
          <w:szCs w:val="18"/>
          <w:lang w:eastAsia="ru-RU"/>
        </w:rPr>
        <w:t>_____________________________</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71" w:name="sub_1641"/>
      <w:r w:rsidRPr="00EF64EF">
        <w:rPr>
          <w:rFonts w:eastAsia="Times New Roman"/>
          <w:bCs w:val="0"/>
          <w:sz w:val="18"/>
          <w:szCs w:val="18"/>
          <w:lang w:eastAsia="ru-RU"/>
        </w:rPr>
        <w:t>*(1) Указывается существо обязательства (заем, кредит и другие).</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72" w:name="sub_1642"/>
      <w:bookmarkEnd w:id="71"/>
      <w:r w:rsidRPr="00EF64EF">
        <w:rPr>
          <w:rFonts w:eastAsia="Times New Roman"/>
          <w:bCs w:val="0"/>
          <w:sz w:val="18"/>
          <w:szCs w:val="18"/>
          <w:lang w:eastAsia="ru-RU"/>
        </w:rPr>
        <w:t>*(2) Указывается вторая сторона обязательства: кредитор или должник, его фамилия, имя и отчество (наименование юридического лица), адрес.</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73" w:name="sub_1643"/>
      <w:bookmarkEnd w:id="72"/>
      <w:r w:rsidRPr="00EF64EF">
        <w:rPr>
          <w:rFonts w:eastAsia="Times New Roman"/>
          <w:bCs w:val="0"/>
          <w:sz w:val="18"/>
          <w:szCs w:val="18"/>
          <w:lang w:eastAsia="ru-RU"/>
        </w:rPr>
        <w:t>*(3) Указываются основание возникновения обязательства, а также реквизиты (дата, номер) соответствующего договора или акта.</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74" w:name="sub_1644"/>
      <w:bookmarkEnd w:id="73"/>
      <w:r w:rsidRPr="00EF64EF">
        <w:rPr>
          <w:rFonts w:eastAsia="Times New Roman"/>
          <w:bCs w:val="0"/>
          <w:sz w:val="18"/>
          <w:szCs w:val="18"/>
          <w:lang w:eastAsia="ru-RU"/>
        </w:rPr>
        <w:t>*(4)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B0826" w:rsidRPr="00EF64EF" w:rsidRDefault="002B0826" w:rsidP="002B0826">
      <w:pPr>
        <w:widowControl w:val="0"/>
        <w:autoSpaceDE w:val="0"/>
        <w:autoSpaceDN w:val="0"/>
        <w:adjustRightInd w:val="0"/>
        <w:spacing w:after="0" w:line="240" w:lineRule="auto"/>
        <w:jc w:val="both"/>
        <w:rPr>
          <w:rFonts w:eastAsia="Times New Roman"/>
          <w:bCs w:val="0"/>
          <w:sz w:val="18"/>
          <w:szCs w:val="18"/>
          <w:lang w:eastAsia="ru-RU"/>
        </w:rPr>
      </w:pPr>
      <w:bookmarkStart w:id="75" w:name="sub_1645"/>
      <w:bookmarkEnd w:id="74"/>
      <w:r w:rsidRPr="00EF64EF">
        <w:rPr>
          <w:rFonts w:eastAsia="Times New Roman"/>
          <w:bCs w:val="0"/>
          <w:sz w:val="18"/>
          <w:szCs w:val="18"/>
          <w:lang w:eastAsia="ru-RU"/>
        </w:rPr>
        <w:t>*(5)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75"/>
    <w:p w:rsidR="002B0826" w:rsidRPr="00EF64EF" w:rsidRDefault="002B0826" w:rsidP="002B0826">
      <w:pPr>
        <w:widowControl w:val="0"/>
        <w:autoSpaceDE w:val="0"/>
        <w:autoSpaceDN w:val="0"/>
        <w:adjustRightInd w:val="0"/>
        <w:spacing w:after="0" w:line="240" w:lineRule="auto"/>
        <w:ind w:firstLine="720"/>
        <w:jc w:val="both"/>
        <w:rPr>
          <w:rFonts w:eastAsia="Times New Roman"/>
          <w:bCs w:val="0"/>
          <w:sz w:val="24"/>
          <w:szCs w:val="24"/>
          <w:lang w:eastAsia="ru-RU"/>
        </w:rPr>
      </w:pPr>
    </w:p>
    <w:p w:rsidR="002B0826" w:rsidRPr="00EF64EF" w:rsidRDefault="002B0826" w:rsidP="002B0826">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 xml:space="preserve">     Достоверность и полноту настоящих сведений подтверждаю.</w:t>
      </w:r>
    </w:p>
    <w:p w:rsidR="002B0826" w:rsidRPr="00EF64EF" w:rsidRDefault="002B0826" w:rsidP="002B0826">
      <w:pPr>
        <w:widowControl w:val="0"/>
        <w:autoSpaceDE w:val="0"/>
        <w:autoSpaceDN w:val="0"/>
        <w:adjustRightInd w:val="0"/>
        <w:spacing w:after="0" w:line="240" w:lineRule="auto"/>
        <w:ind w:firstLine="720"/>
        <w:jc w:val="both"/>
        <w:rPr>
          <w:rFonts w:eastAsia="Times New Roman"/>
          <w:bCs w:val="0"/>
          <w:sz w:val="24"/>
          <w:szCs w:val="24"/>
          <w:lang w:eastAsia="ru-RU"/>
        </w:rPr>
      </w:pPr>
    </w:p>
    <w:p w:rsidR="002B0826" w:rsidRPr="00EF64EF" w:rsidRDefault="002B0826" w:rsidP="002B0826">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"____"___________20___г</w:t>
      </w:r>
      <w:proofErr w:type="gramStart"/>
      <w:r w:rsidRPr="00EF64EF">
        <w:rPr>
          <w:rFonts w:eastAsia="Times New Roman"/>
          <w:bCs w:val="0"/>
          <w:sz w:val="24"/>
          <w:szCs w:val="24"/>
          <w:lang w:eastAsia="ru-RU"/>
        </w:rPr>
        <w:t xml:space="preserve"> .</w:t>
      </w:r>
      <w:proofErr w:type="gramEnd"/>
      <w:r w:rsidRPr="00EF64EF">
        <w:rPr>
          <w:rFonts w:eastAsia="Times New Roman"/>
          <w:bCs w:val="0"/>
          <w:sz w:val="24"/>
          <w:szCs w:val="24"/>
          <w:lang w:eastAsia="ru-RU"/>
        </w:rPr>
        <w:t>________________________________________________</w:t>
      </w:r>
    </w:p>
    <w:p w:rsidR="002B0826" w:rsidRPr="00EF64EF" w:rsidRDefault="002B0826" w:rsidP="002B0826">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 xml:space="preserve">                            (подпись лица, представляющего сведения)</w:t>
      </w:r>
    </w:p>
    <w:p w:rsidR="002B0826" w:rsidRPr="00EF64EF" w:rsidRDefault="002B0826" w:rsidP="002B0826">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_________________________________________________________________________</w:t>
      </w:r>
    </w:p>
    <w:p w:rsidR="002B0826" w:rsidRPr="00EF64EF" w:rsidRDefault="002B0826" w:rsidP="002B0826">
      <w:pPr>
        <w:widowControl w:val="0"/>
        <w:autoSpaceDE w:val="0"/>
        <w:autoSpaceDN w:val="0"/>
        <w:adjustRightInd w:val="0"/>
        <w:spacing w:after="0" w:line="240" w:lineRule="auto"/>
        <w:rPr>
          <w:rFonts w:eastAsia="Times New Roman"/>
          <w:bCs w:val="0"/>
          <w:sz w:val="24"/>
          <w:szCs w:val="24"/>
          <w:lang w:eastAsia="ru-RU"/>
        </w:rPr>
      </w:pPr>
      <w:r w:rsidRPr="00EF64EF">
        <w:rPr>
          <w:rFonts w:eastAsia="Times New Roman"/>
          <w:bCs w:val="0"/>
          <w:sz w:val="24"/>
          <w:szCs w:val="24"/>
          <w:lang w:eastAsia="ru-RU"/>
        </w:rPr>
        <w:t xml:space="preserve">               (Ф.И.О. и подпись лица, принявшего справку)</w:t>
      </w:r>
    </w:p>
    <w:p w:rsidR="002B0826" w:rsidRPr="00EF64EF" w:rsidRDefault="002B0826" w:rsidP="002B0826">
      <w:pPr>
        <w:widowControl w:val="0"/>
        <w:autoSpaceDE w:val="0"/>
        <w:autoSpaceDN w:val="0"/>
        <w:adjustRightInd w:val="0"/>
        <w:spacing w:after="0" w:line="240" w:lineRule="auto"/>
        <w:ind w:firstLine="720"/>
        <w:jc w:val="both"/>
        <w:rPr>
          <w:rFonts w:eastAsia="Times New Roman"/>
          <w:bCs w:val="0"/>
          <w:sz w:val="24"/>
          <w:szCs w:val="24"/>
          <w:lang w:eastAsia="ru-RU"/>
        </w:rPr>
      </w:pPr>
    </w:p>
    <w:p w:rsidR="002B0826" w:rsidRPr="00EF64EF" w:rsidRDefault="002B0826" w:rsidP="002B0826">
      <w:pPr>
        <w:widowControl w:val="0"/>
        <w:autoSpaceDE w:val="0"/>
        <w:autoSpaceDN w:val="0"/>
        <w:adjustRightInd w:val="0"/>
        <w:spacing w:after="0" w:line="240" w:lineRule="auto"/>
        <w:ind w:firstLine="720"/>
        <w:jc w:val="both"/>
        <w:rPr>
          <w:rFonts w:eastAsia="Times New Roman"/>
          <w:bCs w:val="0"/>
          <w:lang w:eastAsia="ru-RU"/>
        </w:rPr>
      </w:pPr>
      <w:r w:rsidRPr="00EF64EF">
        <w:rPr>
          <w:rFonts w:eastAsia="Times New Roman"/>
          <w:bCs w:val="0"/>
          <w:lang w:eastAsia="ru-RU"/>
        </w:rPr>
        <w:t>_____________________________</w:t>
      </w:r>
    </w:p>
    <w:p w:rsidR="002B0826" w:rsidRPr="00EF64EF" w:rsidRDefault="002B0826" w:rsidP="002B0826">
      <w:pPr>
        <w:widowControl w:val="0"/>
        <w:autoSpaceDE w:val="0"/>
        <w:autoSpaceDN w:val="0"/>
        <w:adjustRightInd w:val="0"/>
        <w:spacing w:after="0" w:line="240" w:lineRule="auto"/>
        <w:ind w:firstLine="720"/>
        <w:jc w:val="both"/>
        <w:rPr>
          <w:rFonts w:eastAsia="Times New Roman"/>
          <w:bCs w:val="0"/>
          <w:sz w:val="24"/>
          <w:szCs w:val="24"/>
          <w:lang w:eastAsia="ru-RU"/>
        </w:rPr>
      </w:pPr>
      <w:bookmarkStart w:id="76" w:name="sub_1635"/>
      <w:r w:rsidRPr="00EF64EF">
        <w:rPr>
          <w:rFonts w:eastAsia="Times New Roman"/>
          <w:bCs w:val="0"/>
          <w:sz w:val="24"/>
          <w:szCs w:val="24"/>
          <w:lang w:eastAsia="ru-RU"/>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2B0826" w:rsidRPr="00EF64EF" w:rsidRDefault="002B0826" w:rsidP="002B0826">
      <w:pPr>
        <w:widowControl w:val="0"/>
        <w:autoSpaceDE w:val="0"/>
        <w:autoSpaceDN w:val="0"/>
        <w:adjustRightInd w:val="0"/>
        <w:spacing w:after="0" w:line="240" w:lineRule="auto"/>
        <w:ind w:firstLine="720"/>
        <w:jc w:val="both"/>
        <w:rPr>
          <w:rFonts w:eastAsia="Times New Roman"/>
          <w:bCs w:val="0"/>
          <w:sz w:val="24"/>
          <w:szCs w:val="24"/>
          <w:lang w:eastAsia="ru-RU"/>
        </w:rPr>
      </w:pPr>
      <w:bookmarkStart w:id="77" w:name="sub_1636"/>
      <w:bookmarkEnd w:id="76"/>
      <w:r w:rsidRPr="00EF64EF">
        <w:rPr>
          <w:rFonts w:eastAsia="Times New Roman"/>
          <w:bCs w:val="0"/>
          <w:sz w:val="24"/>
          <w:szCs w:val="24"/>
          <w:lang w:eastAsia="ru-RU"/>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2B0826" w:rsidRPr="00EF64EF" w:rsidRDefault="002B0826" w:rsidP="002B0826">
      <w:pPr>
        <w:widowControl w:val="0"/>
        <w:autoSpaceDE w:val="0"/>
        <w:autoSpaceDN w:val="0"/>
        <w:adjustRightInd w:val="0"/>
        <w:spacing w:after="0" w:line="240" w:lineRule="auto"/>
        <w:ind w:firstLine="720"/>
        <w:jc w:val="both"/>
        <w:rPr>
          <w:rFonts w:eastAsia="Times New Roman"/>
          <w:bCs w:val="0"/>
          <w:sz w:val="24"/>
          <w:szCs w:val="24"/>
          <w:lang w:eastAsia="ru-RU"/>
        </w:rPr>
      </w:pPr>
      <w:bookmarkStart w:id="78" w:name="sub_1637"/>
      <w:bookmarkEnd w:id="77"/>
      <w:r w:rsidRPr="00EF64EF">
        <w:rPr>
          <w:rFonts w:eastAsia="Times New Roman"/>
          <w:bCs w:val="0"/>
          <w:sz w:val="24"/>
          <w:szCs w:val="24"/>
          <w:lang w:eastAsia="ru-RU"/>
        </w:rPr>
        <w:t>*(3) Указываются доходы (включая пенсии, пособия, иные выплаты) за отчетный период.</w:t>
      </w:r>
    </w:p>
    <w:p w:rsidR="002B0826" w:rsidRPr="00EF64EF" w:rsidRDefault="002B0826" w:rsidP="002B0826">
      <w:pPr>
        <w:widowControl w:val="0"/>
        <w:autoSpaceDE w:val="0"/>
        <w:autoSpaceDN w:val="0"/>
        <w:adjustRightInd w:val="0"/>
        <w:spacing w:after="0" w:line="240" w:lineRule="auto"/>
        <w:ind w:firstLine="720"/>
        <w:jc w:val="both"/>
        <w:rPr>
          <w:rFonts w:eastAsia="Times New Roman"/>
          <w:bCs w:val="0"/>
          <w:sz w:val="24"/>
          <w:szCs w:val="24"/>
          <w:lang w:eastAsia="ru-RU"/>
        </w:rPr>
      </w:pPr>
      <w:bookmarkStart w:id="79" w:name="sub_1638"/>
      <w:bookmarkEnd w:id="78"/>
      <w:r w:rsidRPr="00EF64EF">
        <w:rPr>
          <w:rFonts w:eastAsia="Times New Roman"/>
          <w:bCs w:val="0"/>
          <w:sz w:val="24"/>
          <w:szCs w:val="24"/>
          <w:lang w:eastAsia="ru-RU"/>
        </w:rPr>
        <w:t xml:space="preserve">*(4) Сведения о расходах представляются в случаях, установленных </w:t>
      </w:r>
      <w:hyperlink r:id="rId13" w:history="1">
        <w:r w:rsidRPr="00EF64EF">
          <w:rPr>
            <w:rFonts w:eastAsia="Times New Roman"/>
            <w:b/>
            <w:color w:val="106BBE"/>
            <w:sz w:val="24"/>
            <w:szCs w:val="24"/>
            <w:lang w:eastAsia="ru-RU"/>
          </w:rPr>
          <w:t>статьей 3</w:t>
        </w:r>
      </w:hyperlink>
      <w:r w:rsidRPr="00EF64EF">
        <w:rPr>
          <w:rFonts w:eastAsia="Times New Roman"/>
          <w:bCs w:val="0"/>
          <w:sz w:val="24"/>
          <w:szCs w:val="24"/>
          <w:lang w:eastAsia="ru-RU"/>
        </w:rPr>
        <w:t xml:space="preserve"> Федерального закона от 3 декабря 2012 г. N 230-ФЗ "О </w:t>
      </w:r>
      <w:proofErr w:type="gramStart"/>
      <w:r w:rsidRPr="00EF64EF">
        <w:rPr>
          <w:rFonts w:eastAsia="Times New Roman"/>
          <w:bCs w:val="0"/>
          <w:sz w:val="24"/>
          <w:szCs w:val="24"/>
          <w:lang w:eastAsia="ru-RU"/>
        </w:rPr>
        <w:t>контроле за</w:t>
      </w:r>
      <w:proofErr w:type="gramEnd"/>
      <w:r w:rsidRPr="00EF64EF">
        <w:rPr>
          <w:rFonts w:eastAsia="Times New Roman"/>
          <w:bCs w:val="0"/>
          <w:sz w:val="24"/>
          <w:szCs w:val="24"/>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2B0826" w:rsidRPr="00EF64EF" w:rsidRDefault="002B0826" w:rsidP="002B0826">
      <w:pPr>
        <w:widowControl w:val="0"/>
        <w:autoSpaceDE w:val="0"/>
        <w:autoSpaceDN w:val="0"/>
        <w:adjustRightInd w:val="0"/>
        <w:spacing w:after="0" w:line="240" w:lineRule="auto"/>
        <w:ind w:firstLine="720"/>
        <w:jc w:val="both"/>
        <w:rPr>
          <w:rFonts w:eastAsia="Times New Roman"/>
          <w:bCs w:val="0"/>
          <w:sz w:val="24"/>
          <w:szCs w:val="24"/>
          <w:lang w:eastAsia="ru-RU"/>
        </w:rPr>
      </w:pPr>
      <w:bookmarkStart w:id="80" w:name="sub_1639"/>
      <w:bookmarkEnd w:id="79"/>
      <w:r w:rsidRPr="00EF64EF">
        <w:rPr>
          <w:rFonts w:eastAsia="Times New Roman"/>
          <w:bCs w:val="0"/>
          <w:sz w:val="24"/>
          <w:szCs w:val="24"/>
          <w:lang w:eastAsia="ru-RU"/>
        </w:rPr>
        <w:t>*(5) Указываются по состоянию на отчетную дату.</w:t>
      </w:r>
    </w:p>
    <w:p w:rsidR="002B0826" w:rsidRDefault="002B0826" w:rsidP="002B0826">
      <w:pPr>
        <w:widowControl w:val="0"/>
        <w:autoSpaceDE w:val="0"/>
        <w:autoSpaceDN w:val="0"/>
        <w:adjustRightInd w:val="0"/>
        <w:spacing w:after="0" w:line="240" w:lineRule="auto"/>
        <w:ind w:firstLine="720"/>
        <w:jc w:val="both"/>
        <w:rPr>
          <w:rFonts w:eastAsia="Times New Roman"/>
          <w:bCs w:val="0"/>
          <w:sz w:val="24"/>
          <w:szCs w:val="24"/>
          <w:lang w:eastAsia="ru-RU"/>
        </w:rPr>
      </w:pPr>
      <w:bookmarkStart w:id="81" w:name="sub_1640"/>
      <w:bookmarkEnd w:id="80"/>
      <w:r w:rsidRPr="00EF64EF">
        <w:rPr>
          <w:rFonts w:eastAsia="Times New Roman"/>
          <w:bCs w:val="0"/>
          <w:sz w:val="24"/>
          <w:szCs w:val="24"/>
          <w:lang w:eastAsia="ru-RU"/>
        </w:rPr>
        <w:t xml:space="preserve">*(6)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sidRPr="00EF64EF">
        <w:rPr>
          <w:rFonts w:eastAsia="Times New Roman"/>
          <w:bCs w:val="0"/>
          <w:sz w:val="24"/>
          <w:szCs w:val="24"/>
          <w:lang w:eastAsia="ru-RU"/>
        </w:rPr>
        <w:t>сведения</w:t>
      </w:r>
      <w:proofErr w:type="gramEnd"/>
      <w:r w:rsidRPr="00EF64EF">
        <w:rPr>
          <w:rFonts w:eastAsia="Times New Roman"/>
          <w:bCs w:val="0"/>
          <w:sz w:val="24"/>
          <w:szCs w:val="24"/>
          <w:lang w:eastAsia="ru-RU"/>
        </w:rPr>
        <w:t xml:space="preserve"> об обязательствах которого представляются.</w:t>
      </w:r>
      <w:bookmarkEnd w:id="81"/>
    </w:p>
    <w:p w:rsidR="002B0826" w:rsidRDefault="002B0826" w:rsidP="002B0826">
      <w:pPr>
        <w:spacing w:after="0" w:line="240" w:lineRule="auto"/>
      </w:pPr>
    </w:p>
    <w:p w:rsidR="002B0826" w:rsidRDefault="002B0826" w:rsidP="002B0826">
      <w:pPr>
        <w:autoSpaceDE w:val="0"/>
        <w:autoSpaceDN w:val="0"/>
        <w:adjustRightInd w:val="0"/>
        <w:spacing w:after="0" w:line="240" w:lineRule="auto"/>
        <w:ind w:left="708" w:firstLine="709"/>
        <w:jc w:val="right"/>
        <w:outlineLvl w:val="0"/>
      </w:pPr>
    </w:p>
    <w:p w:rsidR="00EA7ECC" w:rsidRDefault="00EA7ECC">
      <w:pPr>
        <w:spacing w:after="0" w:line="240" w:lineRule="auto"/>
      </w:pPr>
    </w:p>
    <w:p w:rsidR="00A3670B" w:rsidRDefault="00A3670B" w:rsidP="005757CF">
      <w:pPr>
        <w:autoSpaceDE w:val="0"/>
        <w:autoSpaceDN w:val="0"/>
        <w:adjustRightInd w:val="0"/>
        <w:spacing w:after="0" w:line="240" w:lineRule="auto"/>
        <w:ind w:left="708" w:firstLine="709"/>
        <w:jc w:val="right"/>
        <w:outlineLvl w:val="0"/>
      </w:pPr>
    </w:p>
    <w:sectPr w:rsidR="00A3670B" w:rsidSect="005B0CC0">
      <w:headerReference w:type="even" r:id="rId14"/>
      <w:headerReference w:type="default" r:id="rId15"/>
      <w:pgSz w:w="11906" w:h="16838"/>
      <w:pgMar w:top="851"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ECC" w:rsidRDefault="009F0ECC" w:rsidP="0071256D">
      <w:pPr>
        <w:spacing w:after="0" w:line="240" w:lineRule="auto"/>
      </w:pPr>
      <w:r>
        <w:separator/>
      </w:r>
    </w:p>
  </w:endnote>
  <w:endnote w:type="continuationSeparator" w:id="0">
    <w:p w:rsidR="009F0ECC" w:rsidRDefault="009F0ECC" w:rsidP="00712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ECC" w:rsidRDefault="009F0ECC" w:rsidP="0071256D">
      <w:pPr>
        <w:spacing w:after="0" w:line="240" w:lineRule="auto"/>
      </w:pPr>
      <w:r>
        <w:separator/>
      </w:r>
    </w:p>
  </w:footnote>
  <w:footnote w:type="continuationSeparator" w:id="0">
    <w:p w:rsidR="009F0ECC" w:rsidRDefault="009F0ECC" w:rsidP="00712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79" w:rsidRDefault="009A6F79" w:rsidP="001938AC">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A6F79" w:rsidRDefault="009A6F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F79" w:rsidRDefault="009A6F79" w:rsidP="001938AC">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07A5C">
      <w:rPr>
        <w:rStyle w:val="a9"/>
        <w:noProof/>
      </w:rPr>
      <w:t>2</w:t>
    </w:r>
    <w:r>
      <w:rPr>
        <w:rStyle w:val="a9"/>
      </w:rPr>
      <w:fldChar w:fldCharType="end"/>
    </w:r>
  </w:p>
  <w:p w:rsidR="009A6F79" w:rsidRDefault="009A6F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559FF"/>
    <w:multiLevelType w:val="multilevel"/>
    <w:tmpl w:val="EDA43D1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508"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CF"/>
    <w:rsid w:val="00006F90"/>
    <w:rsid w:val="00010CC9"/>
    <w:rsid w:val="00014F8E"/>
    <w:rsid w:val="00040CCF"/>
    <w:rsid w:val="00046496"/>
    <w:rsid w:val="0005064C"/>
    <w:rsid w:val="0005280D"/>
    <w:rsid w:val="00056B82"/>
    <w:rsid w:val="00057F50"/>
    <w:rsid w:val="00060337"/>
    <w:rsid w:val="000618CD"/>
    <w:rsid w:val="00062ECE"/>
    <w:rsid w:val="000647A4"/>
    <w:rsid w:val="00064D77"/>
    <w:rsid w:val="0006640C"/>
    <w:rsid w:val="00073054"/>
    <w:rsid w:val="0007579B"/>
    <w:rsid w:val="000809F1"/>
    <w:rsid w:val="00084FB9"/>
    <w:rsid w:val="0008500B"/>
    <w:rsid w:val="00086E84"/>
    <w:rsid w:val="000A1141"/>
    <w:rsid w:val="000A122A"/>
    <w:rsid w:val="000A35CD"/>
    <w:rsid w:val="000A6379"/>
    <w:rsid w:val="000A6A63"/>
    <w:rsid w:val="000B70F1"/>
    <w:rsid w:val="000C00A8"/>
    <w:rsid w:val="000C20B7"/>
    <w:rsid w:val="000C210C"/>
    <w:rsid w:val="000C23F6"/>
    <w:rsid w:val="000C7011"/>
    <w:rsid w:val="000C75D8"/>
    <w:rsid w:val="000D189D"/>
    <w:rsid w:val="000D6CF7"/>
    <w:rsid w:val="000E2734"/>
    <w:rsid w:val="000F00BD"/>
    <w:rsid w:val="000F1E67"/>
    <w:rsid w:val="000F27BC"/>
    <w:rsid w:val="000F2BA1"/>
    <w:rsid w:val="0010009F"/>
    <w:rsid w:val="0010041C"/>
    <w:rsid w:val="00105FCE"/>
    <w:rsid w:val="001205E1"/>
    <w:rsid w:val="0012481E"/>
    <w:rsid w:val="00124B50"/>
    <w:rsid w:val="00125FB5"/>
    <w:rsid w:val="00126AE3"/>
    <w:rsid w:val="00127026"/>
    <w:rsid w:val="001278D1"/>
    <w:rsid w:val="00133535"/>
    <w:rsid w:val="001357FA"/>
    <w:rsid w:val="001437CF"/>
    <w:rsid w:val="001442A1"/>
    <w:rsid w:val="00144318"/>
    <w:rsid w:val="00150AC1"/>
    <w:rsid w:val="00150CBA"/>
    <w:rsid w:val="00163758"/>
    <w:rsid w:val="001651AA"/>
    <w:rsid w:val="00165DEB"/>
    <w:rsid w:val="00170097"/>
    <w:rsid w:val="00173294"/>
    <w:rsid w:val="001801C5"/>
    <w:rsid w:val="0018021D"/>
    <w:rsid w:val="00181FEA"/>
    <w:rsid w:val="001938AC"/>
    <w:rsid w:val="00195B76"/>
    <w:rsid w:val="001A01D5"/>
    <w:rsid w:val="001A18F5"/>
    <w:rsid w:val="001A5D34"/>
    <w:rsid w:val="001B15F0"/>
    <w:rsid w:val="001B6CE1"/>
    <w:rsid w:val="001C7720"/>
    <w:rsid w:val="001D4EA2"/>
    <w:rsid w:val="001E1EA5"/>
    <w:rsid w:val="001E43F2"/>
    <w:rsid w:val="001F7D5B"/>
    <w:rsid w:val="00200BC3"/>
    <w:rsid w:val="00202A46"/>
    <w:rsid w:val="00203A92"/>
    <w:rsid w:val="00216576"/>
    <w:rsid w:val="00223DBF"/>
    <w:rsid w:val="00230C58"/>
    <w:rsid w:val="00246215"/>
    <w:rsid w:val="00246990"/>
    <w:rsid w:val="00247AB3"/>
    <w:rsid w:val="00257291"/>
    <w:rsid w:val="00261330"/>
    <w:rsid w:val="00261A59"/>
    <w:rsid w:val="00262F74"/>
    <w:rsid w:val="00264A46"/>
    <w:rsid w:val="002653CF"/>
    <w:rsid w:val="00265E33"/>
    <w:rsid w:val="0027096F"/>
    <w:rsid w:val="00274410"/>
    <w:rsid w:val="0027660E"/>
    <w:rsid w:val="00292DC9"/>
    <w:rsid w:val="002A5840"/>
    <w:rsid w:val="002A5B8B"/>
    <w:rsid w:val="002B0826"/>
    <w:rsid w:val="002B2BF8"/>
    <w:rsid w:val="002B3A25"/>
    <w:rsid w:val="002B4655"/>
    <w:rsid w:val="002B7337"/>
    <w:rsid w:val="002B74E8"/>
    <w:rsid w:val="002C75FE"/>
    <w:rsid w:val="002C78E9"/>
    <w:rsid w:val="002D0E6C"/>
    <w:rsid w:val="002D6940"/>
    <w:rsid w:val="002E035E"/>
    <w:rsid w:val="002E0C9F"/>
    <w:rsid w:val="002E107B"/>
    <w:rsid w:val="002F41F9"/>
    <w:rsid w:val="002F49A9"/>
    <w:rsid w:val="002F6E8C"/>
    <w:rsid w:val="00314071"/>
    <w:rsid w:val="00340167"/>
    <w:rsid w:val="00343A5C"/>
    <w:rsid w:val="0035222D"/>
    <w:rsid w:val="003557BF"/>
    <w:rsid w:val="00356284"/>
    <w:rsid w:val="00360456"/>
    <w:rsid w:val="003625B8"/>
    <w:rsid w:val="00363794"/>
    <w:rsid w:val="0037018E"/>
    <w:rsid w:val="003722CD"/>
    <w:rsid w:val="00372ECB"/>
    <w:rsid w:val="00373F5B"/>
    <w:rsid w:val="003859D8"/>
    <w:rsid w:val="0038720E"/>
    <w:rsid w:val="00392F32"/>
    <w:rsid w:val="00393BEC"/>
    <w:rsid w:val="003A63B4"/>
    <w:rsid w:val="003B03B5"/>
    <w:rsid w:val="003B2E09"/>
    <w:rsid w:val="003B45E4"/>
    <w:rsid w:val="003B5C74"/>
    <w:rsid w:val="003C2F75"/>
    <w:rsid w:val="003D2B36"/>
    <w:rsid w:val="003D40FC"/>
    <w:rsid w:val="003D5736"/>
    <w:rsid w:val="003D6ED8"/>
    <w:rsid w:val="003E19F2"/>
    <w:rsid w:val="003E290C"/>
    <w:rsid w:val="003E4FAC"/>
    <w:rsid w:val="003E50ED"/>
    <w:rsid w:val="003F4FE7"/>
    <w:rsid w:val="003F5242"/>
    <w:rsid w:val="003F7405"/>
    <w:rsid w:val="00410509"/>
    <w:rsid w:val="0041379C"/>
    <w:rsid w:val="004151CF"/>
    <w:rsid w:val="004164C1"/>
    <w:rsid w:val="004171D1"/>
    <w:rsid w:val="00420C85"/>
    <w:rsid w:val="0042162D"/>
    <w:rsid w:val="00422CE1"/>
    <w:rsid w:val="0042678D"/>
    <w:rsid w:val="00437806"/>
    <w:rsid w:val="00446F6D"/>
    <w:rsid w:val="00450E8F"/>
    <w:rsid w:val="00452E06"/>
    <w:rsid w:val="0045381B"/>
    <w:rsid w:val="00455968"/>
    <w:rsid w:val="00465143"/>
    <w:rsid w:val="00465381"/>
    <w:rsid w:val="00466DEA"/>
    <w:rsid w:val="0047038D"/>
    <w:rsid w:val="00471C9B"/>
    <w:rsid w:val="004721CC"/>
    <w:rsid w:val="00476191"/>
    <w:rsid w:val="004925E3"/>
    <w:rsid w:val="00492E8B"/>
    <w:rsid w:val="00497592"/>
    <w:rsid w:val="004A4950"/>
    <w:rsid w:val="004B4D0B"/>
    <w:rsid w:val="004B5A6B"/>
    <w:rsid w:val="004B6F20"/>
    <w:rsid w:val="004C4A5D"/>
    <w:rsid w:val="004C67E0"/>
    <w:rsid w:val="004D4704"/>
    <w:rsid w:val="004E489B"/>
    <w:rsid w:val="004E7AA4"/>
    <w:rsid w:val="004F2044"/>
    <w:rsid w:val="004F670E"/>
    <w:rsid w:val="004F7D53"/>
    <w:rsid w:val="00506D7E"/>
    <w:rsid w:val="005107CD"/>
    <w:rsid w:val="00523FFD"/>
    <w:rsid w:val="005241E9"/>
    <w:rsid w:val="00530D2C"/>
    <w:rsid w:val="00531BC9"/>
    <w:rsid w:val="00535F3B"/>
    <w:rsid w:val="005369DF"/>
    <w:rsid w:val="00544F46"/>
    <w:rsid w:val="00547DCA"/>
    <w:rsid w:val="005519A3"/>
    <w:rsid w:val="00566518"/>
    <w:rsid w:val="00566961"/>
    <w:rsid w:val="00571B86"/>
    <w:rsid w:val="00574C1C"/>
    <w:rsid w:val="005757CF"/>
    <w:rsid w:val="00580366"/>
    <w:rsid w:val="00580A26"/>
    <w:rsid w:val="00584ECE"/>
    <w:rsid w:val="00590313"/>
    <w:rsid w:val="00593FAF"/>
    <w:rsid w:val="00595BF7"/>
    <w:rsid w:val="005972BF"/>
    <w:rsid w:val="005A3B0A"/>
    <w:rsid w:val="005A5C9A"/>
    <w:rsid w:val="005A607A"/>
    <w:rsid w:val="005B04EA"/>
    <w:rsid w:val="005B0CC0"/>
    <w:rsid w:val="005B3358"/>
    <w:rsid w:val="005B5310"/>
    <w:rsid w:val="005C216F"/>
    <w:rsid w:val="005C2708"/>
    <w:rsid w:val="005C42E5"/>
    <w:rsid w:val="005D21FA"/>
    <w:rsid w:val="005E05C5"/>
    <w:rsid w:val="005E46BF"/>
    <w:rsid w:val="005E58E5"/>
    <w:rsid w:val="005E6FDB"/>
    <w:rsid w:val="005E7AF3"/>
    <w:rsid w:val="005F0F5D"/>
    <w:rsid w:val="005F2173"/>
    <w:rsid w:val="005F4995"/>
    <w:rsid w:val="00601701"/>
    <w:rsid w:val="00604511"/>
    <w:rsid w:val="00615145"/>
    <w:rsid w:val="006345CA"/>
    <w:rsid w:val="0063707C"/>
    <w:rsid w:val="00643CB9"/>
    <w:rsid w:val="006470F6"/>
    <w:rsid w:val="0065213B"/>
    <w:rsid w:val="00656CD2"/>
    <w:rsid w:val="00656EA0"/>
    <w:rsid w:val="00663532"/>
    <w:rsid w:val="00663839"/>
    <w:rsid w:val="006734CF"/>
    <w:rsid w:val="006741E0"/>
    <w:rsid w:val="0067512B"/>
    <w:rsid w:val="00677E51"/>
    <w:rsid w:val="00681061"/>
    <w:rsid w:val="00684029"/>
    <w:rsid w:val="006858E2"/>
    <w:rsid w:val="00687327"/>
    <w:rsid w:val="0069351A"/>
    <w:rsid w:val="0069699D"/>
    <w:rsid w:val="0069717A"/>
    <w:rsid w:val="006A6C6C"/>
    <w:rsid w:val="006B5FE1"/>
    <w:rsid w:val="006B637A"/>
    <w:rsid w:val="006C0903"/>
    <w:rsid w:val="006C0D7E"/>
    <w:rsid w:val="006C2D44"/>
    <w:rsid w:val="006C46ED"/>
    <w:rsid w:val="006C6FC3"/>
    <w:rsid w:val="006D1AD3"/>
    <w:rsid w:val="006E0C07"/>
    <w:rsid w:val="006E4456"/>
    <w:rsid w:val="006F632F"/>
    <w:rsid w:val="00701204"/>
    <w:rsid w:val="0070581B"/>
    <w:rsid w:val="007102E0"/>
    <w:rsid w:val="0071256D"/>
    <w:rsid w:val="00722E92"/>
    <w:rsid w:val="007263A2"/>
    <w:rsid w:val="00727E60"/>
    <w:rsid w:val="00731D00"/>
    <w:rsid w:val="00733A1D"/>
    <w:rsid w:val="00735166"/>
    <w:rsid w:val="00761700"/>
    <w:rsid w:val="00771BE3"/>
    <w:rsid w:val="007A48AD"/>
    <w:rsid w:val="007B2B50"/>
    <w:rsid w:val="007B7299"/>
    <w:rsid w:val="007C1717"/>
    <w:rsid w:val="007D074A"/>
    <w:rsid w:val="007D0B09"/>
    <w:rsid w:val="007D16F3"/>
    <w:rsid w:val="007F1CC2"/>
    <w:rsid w:val="007F2275"/>
    <w:rsid w:val="008035A6"/>
    <w:rsid w:val="00813240"/>
    <w:rsid w:val="00824CDC"/>
    <w:rsid w:val="00826D44"/>
    <w:rsid w:val="00835E78"/>
    <w:rsid w:val="00837A33"/>
    <w:rsid w:val="008623E1"/>
    <w:rsid w:val="008715A1"/>
    <w:rsid w:val="00877C3A"/>
    <w:rsid w:val="00877E8F"/>
    <w:rsid w:val="00882D2A"/>
    <w:rsid w:val="00883808"/>
    <w:rsid w:val="0088625E"/>
    <w:rsid w:val="00887240"/>
    <w:rsid w:val="00890139"/>
    <w:rsid w:val="00895C35"/>
    <w:rsid w:val="00897248"/>
    <w:rsid w:val="00897257"/>
    <w:rsid w:val="008A6466"/>
    <w:rsid w:val="008B60D6"/>
    <w:rsid w:val="008C6822"/>
    <w:rsid w:val="008C740B"/>
    <w:rsid w:val="008D4F16"/>
    <w:rsid w:val="008E293C"/>
    <w:rsid w:val="008E423F"/>
    <w:rsid w:val="008F086B"/>
    <w:rsid w:val="008F408B"/>
    <w:rsid w:val="008F47B1"/>
    <w:rsid w:val="008F6292"/>
    <w:rsid w:val="00904D6A"/>
    <w:rsid w:val="00905748"/>
    <w:rsid w:val="0090658A"/>
    <w:rsid w:val="009068CC"/>
    <w:rsid w:val="009112F1"/>
    <w:rsid w:val="00913661"/>
    <w:rsid w:val="00915C19"/>
    <w:rsid w:val="00921F5B"/>
    <w:rsid w:val="00922CD6"/>
    <w:rsid w:val="00924003"/>
    <w:rsid w:val="00930394"/>
    <w:rsid w:val="009400A4"/>
    <w:rsid w:val="00942800"/>
    <w:rsid w:val="00942AD7"/>
    <w:rsid w:val="00950C57"/>
    <w:rsid w:val="0095632A"/>
    <w:rsid w:val="00962313"/>
    <w:rsid w:val="009660C6"/>
    <w:rsid w:val="009777D6"/>
    <w:rsid w:val="00984E34"/>
    <w:rsid w:val="009903C0"/>
    <w:rsid w:val="0099160E"/>
    <w:rsid w:val="00996C98"/>
    <w:rsid w:val="009A629C"/>
    <w:rsid w:val="009A6F79"/>
    <w:rsid w:val="009A778F"/>
    <w:rsid w:val="009B258E"/>
    <w:rsid w:val="009B5465"/>
    <w:rsid w:val="009B59BD"/>
    <w:rsid w:val="009B6D58"/>
    <w:rsid w:val="009C7779"/>
    <w:rsid w:val="009C7888"/>
    <w:rsid w:val="009D43EE"/>
    <w:rsid w:val="009D4A59"/>
    <w:rsid w:val="009D4CB6"/>
    <w:rsid w:val="009D6B20"/>
    <w:rsid w:val="009E5C20"/>
    <w:rsid w:val="009E6429"/>
    <w:rsid w:val="009E6C90"/>
    <w:rsid w:val="009F0ECC"/>
    <w:rsid w:val="009F1267"/>
    <w:rsid w:val="009F6089"/>
    <w:rsid w:val="009F641D"/>
    <w:rsid w:val="00A0196C"/>
    <w:rsid w:val="00A14DA7"/>
    <w:rsid w:val="00A152F9"/>
    <w:rsid w:val="00A353B6"/>
    <w:rsid w:val="00A3670B"/>
    <w:rsid w:val="00A4078E"/>
    <w:rsid w:val="00A4213E"/>
    <w:rsid w:val="00A4389B"/>
    <w:rsid w:val="00A438C5"/>
    <w:rsid w:val="00A46740"/>
    <w:rsid w:val="00A55941"/>
    <w:rsid w:val="00A56A5C"/>
    <w:rsid w:val="00A57B9E"/>
    <w:rsid w:val="00A63254"/>
    <w:rsid w:val="00A64C51"/>
    <w:rsid w:val="00A75090"/>
    <w:rsid w:val="00AA027A"/>
    <w:rsid w:val="00AB35D5"/>
    <w:rsid w:val="00AC35FE"/>
    <w:rsid w:val="00AC5FA2"/>
    <w:rsid w:val="00AD1035"/>
    <w:rsid w:val="00AD59F4"/>
    <w:rsid w:val="00AE01E4"/>
    <w:rsid w:val="00AF639D"/>
    <w:rsid w:val="00B033D6"/>
    <w:rsid w:val="00B041DE"/>
    <w:rsid w:val="00B11374"/>
    <w:rsid w:val="00B2667E"/>
    <w:rsid w:val="00B3293A"/>
    <w:rsid w:val="00B34491"/>
    <w:rsid w:val="00B34644"/>
    <w:rsid w:val="00B3597A"/>
    <w:rsid w:val="00B458C1"/>
    <w:rsid w:val="00B60989"/>
    <w:rsid w:val="00B626A4"/>
    <w:rsid w:val="00B64E80"/>
    <w:rsid w:val="00B67AF2"/>
    <w:rsid w:val="00B817B7"/>
    <w:rsid w:val="00B87170"/>
    <w:rsid w:val="00B93FA7"/>
    <w:rsid w:val="00B95808"/>
    <w:rsid w:val="00B968D8"/>
    <w:rsid w:val="00BA5347"/>
    <w:rsid w:val="00BB0615"/>
    <w:rsid w:val="00BB783A"/>
    <w:rsid w:val="00BC33C9"/>
    <w:rsid w:val="00BD19D4"/>
    <w:rsid w:val="00BD1F21"/>
    <w:rsid w:val="00BD35A6"/>
    <w:rsid w:val="00BD688A"/>
    <w:rsid w:val="00BE0071"/>
    <w:rsid w:val="00BE17DE"/>
    <w:rsid w:val="00BE3492"/>
    <w:rsid w:val="00BE3892"/>
    <w:rsid w:val="00C03282"/>
    <w:rsid w:val="00C06219"/>
    <w:rsid w:val="00C1048D"/>
    <w:rsid w:val="00C15660"/>
    <w:rsid w:val="00C21B58"/>
    <w:rsid w:val="00C23EDF"/>
    <w:rsid w:val="00C25135"/>
    <w:rsid w:val="00C266DF"/>
    <w:rsid w:val="00C27991"/>
    <w:rsid w:val="00C27C38"/>
    <w:rsid w:val="00C31AD0"/>
    <w:rsid w:val="00C418DD"/>
    <w:rsid w:val="00C424A9"/>
    <w:rsid w:val="00C4426E"/>
    <w:rsid w:val="00C46EF6"/>
    <w:rsid w:val="00C52A2A"/>
    <w:rsid w:val="00C52A64"/>
    <w:rsid w:val="00C565A9"/>
    <w:rsid w:val="00C64C10"/>
    <w:rsid w:val="00C70065"/>
    <w:rsid w:val="00C77527"/>
    <w:rsid w:val="00C81DA7"/>
    <w:rsid w:val="00C91774"/>
    <w:rsid w:val="00C954A3"/>
    <w:rsid w:val="00C9607A"/>
    <w:rsid w:val="00CA041D"/>
    <w:rsid w:val="00CA38F5"/>
    <w:rsid w:val="00CA6EBD"/>
    <w:rsid w:val="00CA7253"/>
    <w:rsid w:val="00CC1DDF"/>
    <w:rsid w:val="00CC357E"/>
    <w:rsid w:val="00CC3633"/>
    <w:rsid w:val="00CD359B"/>
    <w:rsid w:val="00CD3A82"/>
    <w:rsid w:val="00CD5933"/>
    <w:rsid w:val="00CE0AA4"/>
    <w:rsid w:val="00CE3D03"/>
    <w:rsid w:val="00CE53B9"/>
    <w:rsid w:val="00CF04B9"/>
    <w:rsid w:val="00CF3858"/>
    <w:rsid w:val="00CF38C0"/>
    <w:rsid w:val="00CF6ABF"/>
    <w:rsid w:val="00D047BD"/>
    <w:rsid w:val="00D06B2C"/>
    <w:rsid w:val="00D12EFD"/>
    <w:rsid w:val="00D13F0F"/>
    <w:rsid w:val="00D14FD6"/>
    <w:rsid w:val="00D202F1"/>
    <w:rsid w:val="00D20682"/>
    <w:rsid w:val="00D24874"/>
    <w:rsid w:val="00D253EA"/>
    <w:rsid w:val="00D30D8D"/>
    <w:rsid w:val="00D36FFE"/>
    <w:rsid w:val="00D55196"/>
    <w:rsid w:val="00D56CDA"/>
    <w:rsid w:val="00D62793"/>
    <w:rsid w:val="00D63F49"/>
    <w:rsid w:val="00D67C7B"/>
    <w:rsid w:val="00D67FC3"/>
    <w:rsid w:val="00D7170B"/>
    <w:rsid w:val="00D7508B"/>
    <w:rsid w:val="00D7541B"/>
    <w:rsid w:val="00D8320D"/>
    <w:rsid w:val="00D847EA"/>
    <w:rsid w:val="00D84808"/>
    <w:rsid w:val="00D877AA"/>
    <w:rsid w:val="00D90B30"/>
    <w:rsid w:val="00D929A0"/>
    <w:rsid w:val="00D944B2"/>
    <w:rsid w:val="00D96155"/>
    <w:rsid w:val="00DB2892"/>
    <w:rsid w:val="00DD4B9C"/>
    <w:rsid w:val="00DD5F4F"/>
    <w:rsid w:val="00DD662F"/>
    <w:rsid w:val="00DD6671"/>
    <w:rsid w:val="00DE3DAB"/>
    <w:rsid w:val="00DF25E5"/>
    <w:rsid w:val="00E00F45"/>
    <w:rsid w:val="00E0281C"/>
    <w:rsid w:val="00E07A5C"/>
    <w:rsid w:val="00E10BEE"/>
    <w:rsid w:val="00E15036"/>
    <w:rsid w:val="00E34125"/>
    <w:rsid w:val="00E57113"/>
    <w:rsid w:val="00E57485"/>
    <w:rsid w:val="00E60AA3"/>
    <w:rsid w:val="00E61FA3"/>
    <w:rsid w:val="00E62870"/>
    <w:rsid w:val="00E6512A"/>
    <w:rsid w:val="00E65BBA"/>
    <w:rsid w:val="00E66360"/>
    <w:rsid w:val="00E739CD"/>
    <w:rsid w:val="00E977FD"/>
    <w:rsid w:val="00EA7ECC"/>
    <w:rsid w:val="00EB516D"/>
    <w:rsid w:val="00EC33EC"/>
    <w:rsid w:val="00EC5A86"/>
    <w:rsid w:val="00ED710D"/>
    <w:rsid w:val="00EE25B6"/>
    <w:rsid w:val="00EF4031"/>
    <w:rsid w:val="00EF5D25"/>
    <w:rsid w:val="00F02316"/>
    <w:rsid w:val="00F02DD3"/>
    <w:rsid w:val="00F03672"/>
    <w:rsid w:val="00F0737D"/>
    <w:rsid w:val="00F10D7C"/>
    <w:rsid w:val="00F14F7C"/>
    <w:rsid w:val="00F22129"/>
    <w:rsid w:val="00F36663"/>
    <w:rsid w:val="00F40089"/>
    <w:rsid w:val="00F41A65"/>
    <w:rsid w:val="00F53358"/>
    <w:rsid w:val="00F539FE"/>
    <w:rsid w:val="00F53C22"/>
    <w:rsid w:val="00F53E7E"/>
    <w:rsid w:val="00F67387"/>
    <w:rsid w:val="00F71C0B"/>
    <w:rsid w:val="00F75435"/>
    <w:rsid w:val="00F80926"/>
    <w:rsid w:val="00F90CD8"/>
    <w:rsid w:val="00F924FD"/>
    <w:rsid w:val="00F9269A"/>
    <w:rsid w:val="00F92B86"/>
    <w:rsid w:val="00F95BEE"/>
    <w:rsid w:val="00FA0322"/>
    <w:rsid w:val="00FA3758"/>
    <w:rsid w:val="00FA426C"/>
    <w:rsid w:val="00FA709E"/>
    <w:rsid w:val="00FB002D"/>
    <w:rsid w:val="00FB3406"/>
    <w:rsid w:val="00FB5FC2"/>
    <w:rsid w:val="00FC0583"/>
    <w:rsid w:val="00FC177B"/>
    <w:rsid w:val="00FC6AB3"/>
    <w:rsid w:val="00FD03DE"/>
    <w:rsid w:val="00FD47A7"/>
    <w:rsid w:val="00FE7DB3"/>
    <w:rsid w:val="00FF1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CF"/>
    <w:pPr>
      <w:spacing w:after="200" w:line="276" w:lineRule="auto"/>
    </w:pPr>
    <w:rPr>
      <w:rFonts w:ascii="Times New Roman" w:hAnsi="Times New Roman"/>
      <w:bCs/>
      <w:sz w:val="28"/>
      <w:szCs w:val="28"/>
      <w:lang w:eastAsia="en-US"/>
    </w:rPr>
  </w:style>
  <w:style w:type="paragraph" w:styleId="1">
    <w:name w:val="heading 1"/>
    <w:basedOn w:val="a"/>
    <w:next w:val="a"/>
    <w:link w:val="10"/>
    <w:uiPriority w:val="9"/>
    <w:qFormat/>
    <w:locked/>
    <w:rsid w:val="00DB2892"/>
    <w:pPr>
      <w:keepNext/>
      <w:spacing w:after="0" w:line="240" w:lineRule="auto"/>
      <w:outlineLvl w:val="0"/>
    </w:pPr>
    <w:rPr>
      <w:rFonts w:eastAsia="Times New Roman"/>
      <w:bCs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7CF"/>
    <w:pPr>
      <w:widowControl w:val="0"/>
      <w:autoSpaceDE w:val="0"/>
      <w:autoSpaceDN w:val="0"/>
      <w:adjustRightInd w:val="0"/>
    </w:pPr>
    <w:rPr>
      <w:rFonts w:ascii="Times New Roman" w:eastAsia="Times New Roman" w:hAnsi="Times New Roman"/>
      <w:b/>
      <w:bCs/>
      <w:sz w:val="28"/>
      <w:szCs w:val="28"/>
    </w:rPr>
  </w:style>
  <w:style w:type="paragraph" w:styleId="a3">
    <w:name w:val="header"/>
    <w:basedOn w:val="a"/>
    <w:link w:val="a4"/>
    <w:uiPriority w:val="99"/>
    <w:rsid w:val="005757CF"/>
    <w:pPr>
      <w:tabs>
        <w:tab w:val="center" w:pos="4677"/>
        <w:tab w:val="right" w:pos="9355"/>
      </w:tabs>
    </w:pPr>
  </w:style>
  <w:style w:type="character" w:customStyle="1" w:styleId="a4">
    <w:name w:val="Верхний колонтитул Знак"/>
    <w:basedOn w:val="a0"/>
    <w:link w:val="a3"/>
    <w:uiPriority w:val="99"/>
    <w:locked/>
    <w:rsid w:val="005757CF"/>
    <w:rPr>
      <w:rFonts w:ascii="Times New Roman" w:hAnsi="Times New Roman" w:cs="Times New Roman"/>
      <w:bCs/>
      <w:sz w:val="28"/>
      <w:szCs w:val="28"/>
    </w:rPr>
  </w:style>
  <w:style w:type="paragraph" w:styleId="a5">
    <w:name w:val="footer"/>
    <w:basedOn w:val="a"/>
    <w:link w:val="a6"/>
    <w:uiPriority w:val="99"/>
    <w:rsid w:val="00125FB5"/>
    <w:pPr>
      <w:tabs>
        <w:tab w:val="center" w:pos="4677"/>
        <w:tab w:val="right" w:pos="9355"/>
      </w:tabs>
    </w:pPr>
  </w:style>
  <w:style w:type="character" w:customStyle="1" w:styleId="a6">
    <w:name w:val="Нижний колонтитул Знак"/>
    <w:basedOn w:val="a0"/>
    <w:link w:val="a5"/>
    <w:uiPriority w:val="99"/>
    <w:semiHidden/>
    <w:locked/>
    <w:rsid w:val="00C25135"/>
    <w:rPr>
      <w:rFonts w:ascii="Times New Roman" w:hAnsi="Times New Roman" w:cs="Times New Roman"/>
      <w:bCs/>
      <w:sz w:val="28"/>
      <w:szCs w:val="28"/>
      <w:lang w:eastAsia="en-US"/>
    </w:rPr>
  </w:style>
  <w:style w:type="paragraph" w:styleId="a7">
    <w:name w:val="Balloon Text"/>
    <w:basedOn w:val="a"/>
    <w:link w:val="a8"/>
    <w:uiPriority w:val="99"/>
    <w:semiHidden/>
    <w:rsid w:val="00C64C10"/>
    <w:rPr>
      <w:rFonts w:ascii="Tahoma" w:hAnsi="Tahoma" w:cs="Tahoma"/>
      <w:sz w:val="16"/>
      <w:szCs w:val="16"/>
    </w:rPr>
  </w:style>
  <w:style w:type="character" w:customStyle="1" w:styleId="a8">
    <w:name w:val="Текст выноски Знак"/>
    <w:basedOn w:val="a0"/>
    <w:link w:val="a7"/>
    <w:uiPriority w:val="99"/>
    <w:semiHidden/>
    <w:locked/>
    <w:rsid w:val="0012481E"/>
    <w:rPr>
      <w:rFonts w:ascii="Times New Roman" w:hAnsi="Times New Roman" w:cs="Times New Roman"/>
      <w:bCs/>
      <w:sz w:val="2"/>
      <w:lang w:eastAsia="en-US"/>
    </w:rPr>
  </w:style>
  <w:style w:type="character" w:styleId="a9">
    <w:name w:val="page number"/>
    <w:basedOn w:val="a0"/>
    <w:uiPriority w:val="99"/>
    <w:rsid w:val="001437CF"/>
    <w:rPr>
      <w:rFonts w:cs="Times New Roman"/>
    </w:rPr>
  </w:style>
  <w:style w:type="character" w:customStyle="1" w:styleId="10">
    <w:name w:val="Заголовок 1 Знак"/>
    <w:basedOn w:val="a0"/>
    <w:link w:val="1"/>
    <w:uiPriority w:val="9"/>
    <w:rsid w:val="00DB2892"/>
    <w:rPr>
      <w:rFonts w:ascii="Times New Roman" w:eastAsia="Times New Roman" w:hAnsi="Times New Roman"/>
      <w:sz w:val="28"/>
      <w:szCs w:val="24"/>
    </w:rPr>
  </w:style>
  <w:style w:type="paragraph" w:customStyle="1" w:styleId="aa">
    <w:name w:val="Знак"/>
    <w:basedOn w:val="a"/>
    <w:rsid w:val="0010041C"/>
    <w:pPr>
      <w:widowControl w:val="0"/>
      <w:adjustRightInd w:val="0"/>
      <w:spacing w:after="160" w:line="240" w:lineRule="exact"/>
      <w:jc w:val="right"/>
    </w:pPr>
    <w:rPr>
      <w:rFonts w:eastAsia="Times New Roman"/>
      <w:bCs w:val="0"/>
      <w:sz w:val="20"/>
      <w:szCs w:val="20"/>
      <w:lang w:val="en-GB"/>
    </w:rPr>
  </w:style>
  <w:style w:type="table" w:styleId="ab">
    <w:name w:val="Table Grid"/>
    <w:basedOn w:val="a1"/>
    <w:locked/>
    <w:rsid w:val="00CF38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rsid w:val="00A75090"/>
    <w:pPr>
      <w:spacing w:after="0" w:line="240" w:lineRule="auto"/>
    </w:pPr>
    <w:rPr>
      <w:rFonts w:eastAsia="Times New Roman"/>
      <w:bCs w:val="0"/>
      <w:sz w:val="26"/>
      <w:szCs w:val="20"/>
      <w:lang w:eastAsia="ru-RU"/>
    </w:rPr>
  </w:style>
  <w:style w:type="character" w:customStyle="1" w:styleId="ad">
    <w:name w:val="Основной текст Знак"/>
    <w:basedOn w:val="a0"/>
    <w:link w:val="ac"/>
    <w:rsid w:val="00A75090"/>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CF"/>
    <w:pPr>
      <w:spacing w:after="200" w:line="276" w:lineRule="auto"/>
    </w:pPr>
    <w:rPr>
      <w:rFonts w:ascii="Times New Roman" w:hAnsi="Times New Roman"/>
      <w:bCs/>
      <w:sz w:val="28"/>
      <w:szCs w:val="28"/>
      <w:lang w:eastAsia="en-US"/>
    </w:rPr>
  </w:style>
  <w:style w:type="paragraph" w:styleId="1">
    <w:name w:val="heading 1"/>
    <w:basedOn w:val="a"/>
    <w:next w:val="a"/>
    <w:link w:val="10"/>
    <w:uiPriority w:val="9"/>
    <w:qFormat/>
    <w:locked/>
    <w:rsid w:val="00DB2892"/>
    <w:pPr>
      <w:keepNext/>
      <w:spacing w:after="0" w:line="240" w:lineRule="auto"/>
      <w:outlineLvl w:val="0"/>
    </w:pPr>
    <w:rPr>
      <w:rFonts w:eastAsia="Times New Roman"/>
      <w:bCs w:val="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7CF"/>
    <w:pPr>
      <w:widowControl w:val="0"/>
      <w:autoSpaceDE w:val="0"/>
      <w:autoSpaceDN w:val="0"/>
      <w:adjustRightInd w:val="0"/>
    </w:pPr>
    <w:rPr>
      <w:rFonts w:ascii="Times New Roman" w:eastAsia="Times New Roman" w:hAnsi="Times New Roman"/>
      <w:b/>
      <w:bCs/>
      <w:sz w:val="28"/>
      <w:szCs w:val="28"/>
    </w:rPr>
  </w:style>
  <w:style w:type="paragraph" w:styleId="a3">
    <w:name w:val="header"/>
    <w:basedOn w:val="a"/>
    <w:link w:val="a4"/>
    <w:uiPriority w:val="99"/>
    <w:rsid w:val="005757CF"/>
    <w:pPr>
      <w:tabs>
        <w:tab w:val="center" w:pos="4677"/>
        <w:tab w:val="right" w:pos="9355"/>
      </w:tabs>
    </w:pPr>
  </w:style>
  <w:style w:type="character" w:customStyle="1" w:styleId="a4">
    <w:name w:val="Верхний колонтитул Знак"/>
    <w:basedOn w:val="a0"/>
    <w:link w:val="a3"/>
    <w:uiPriority w:val="99"/>
    <w:locked/>
    <w:rsid w:val="005757CF"/>
    <w:rPr>
      <w:rFonts w:ascii="Times New Roman" w:hAnsi="Times New Roman" w:cs="Times New Roman"/>
      <w:bCs/>
      <w:sz w:val="28"/>
      <w:szCs w:val="28"/>
    </w:rPr>
  </w:style>
  <w:style w:type="paragraph" w:styleId="a5">
    <w:name w:val="footer"/>
    <w:basedOn w:val="a"/>
    <w:link w:val="a6"/>
    <w:uiPriority w:val="99"/>
    <w:rsid w:val="00125FB5"/>
    <w:pPr>
      <w:tabs>
        <w:tab w:val="center" w:pos="4677"/>
        <w:tab w:val="right" w:pos="9355"/>
      </w:tabs>
    </w:pPr>
  </w:style>
  <w:style w:type="character" w:customStyle="1" w:styleId="a6">
    <w:name w:val="Нижний колонтитул Знак"/>
    <w:basedOn w:val="a0"/>
    <w:link w:val="a5"/>
    <w:uiPriority w:val="99"/>
    <w:semiHidden/>
    <w:locked/>
    <w:rsid w:val="00C25135"/>
    <w:rPr>
      <w:rFonts w:ascii="Times New Roman" w:hAnsi="Times New Roman" w:cs="Times New Roman"/>
      <w:bCs/>
      <w:sz w:val="28"/>
      <w:szCs w:val="28"/>
      <w:lang w:eastAsia="en-US"/>
    </w:rPr>
  </w:style>
  <w:style w:type="paragraph" w:styleId="a7">
    <w:name w:val="Balloon Text"/>
    <w:basedOn w:val="a"/>
    <w:link w:val="a8"/>
    <w:uiPriority w:val="99"/>
    <w:semiHidden/>
    <w:rsid w:val="00C64C10"/>
    <w:rPr>
      <w:rFonts w:ascii="Tahoma" w:hAnsi="Tahoma" w:cs="Tahoma"/>
      <w:sz w:val="16"/>
      <w:szCs w:val="16"/>
    </w:rPr>
  </w:style>
  <w:style w:type="character" w:customStyle="1" w:styleId="a8">
    <w:name w:val="Текст выноски Знак"/>
    <w:basedOn w:val="a0"/>
    <w:link w:val="a7"/>
    <w:uiPriority w:val="99"/>
    <w:semiHidden/>
    <w:locked/>
    <w:rsid w:val="0012481E"/>
    <w:rPr>
      <w:rFonts w:ascii="Times New Roman" w:hAnsi="Times New Roman" w:cs="Times New Roman"/>
      <w:bCs/>
      <w:sz w:val="2"/>
      <w:lang w:eastAsia="en-US"/>
    </w:rPr>
  </w:style>
  <w:style w:type="character" w:styleId="a9">
    <w:name w:val="page number"/>
    <w:basedOn w:val="a0"/>
    <w:uiPriority w:val="99"/>
    <w:rsid w:val="001437CF"/>
    <w:rPr>
      <w:rFonts w:cs="Times New Roman"/>
    </w:rPr>
  </w:style>
  <w:style w:type="character" w:customStyle="1" w:styleId="10">
    <w:name w:val="Заголовок 1 Знак"/>
    <w:basedOn w:val="a0"/>
    <w:link w:val="1"/>
    <w:uiPriority w:val="9"/>
    <w:rsid w:val="00DB2892"/>
    <w:rPr>
      <w:rFonts w:ascii="Times New Roman" w:eastAsia="Times New Roman" w:hAnsi="Times New Roman"/>
      <w:sz w:val="28"/>
      <w:szCs w:val="24"/>
    </w:rPr>
  </w:style>
  <w:style w:type="paragraph" w:customStyle="1" w:styleId="aa">
    <w:name w:val="Знак"/>
    <w:basedOn w:val="a"/>
    <w:rsid w:val="0010041C"/>
    <w:pPr>
      <w:widowControl w:val="0"/>
      <w:adjustRightInd w:val="0"/>
      <w:spacing w:after="160" w:line="240" w:lineRule="exact"/>
      <w:jc w:val="right"/>
    </w:pPr>
    <w:rPr>
      <w:rFonts w:eastAsia="Times New Roman"/>
      <w:bCs w:val="0"/>
      <w:sz w:val="20"/>
      <w:szCs w:val="20"/>
      <w:lang w:val="en-GB"/>
    </w:rPr>
  </w:style>
  <w:style w:type="table" w:styleId="ab">
    <w:name w:val="Table Grid"/>
    <w:basedOn w:val="a1"/>
    <w:locked/>
    <w:rsid w:val="00CF38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w:basedOn w:val="a"/>
    <w:link w:val="ad"/>
    <w:rsid w:val="00A75090"/>
    <w:pPr>
      <w:spacing w:after="0" w:line="240" w:lineRule="auto"/>
    </w:pPr>
    <w:rPr>
      <w:rFonts w:eastAsia="Times New Roman"/>
      <w:bCs w:val="0"/>
      <w:sz w:val="26"/>
      <w:szCs w:val="20"/>
      <w:lang w:eastAsia="ru-RU"/>
    </w:rPr>
  </w:style>
  <w:style w:type="character" w:customStyle="1" w:styleId="ad">
    <w:name w:val="Основной текст Знак"/>
    <w:basedOn w:val="a0"/>
    <w:link w:val="ac"/>
    <w:rsid w:val="00A75090"/>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49690">
      <w:marLeft w:val="0"/>
      <w:marRight w:val="0"/>
      <w:marTop w:val="0"/>
      <w:marBottom w:val="0"/>
      <w:divBdr>
        <w:top w:val="none" w:sz="0" w:space="0" w:color="auto"/>
        <w:left w:val="none" w:sz="0" w:space="0" w:color="auto"/>
        <w:bottom w:val="none" w:sz="0" w:space="0" w:color="auto"/>
        <w:right w:val="none" w:sz="0" w:space="0" w:color="auto"/>
      </w:divBdr>
    </w:div>
    <w:div w:id="1625849691">
      <w:marLeft w:val="0"/>
      <w:marRight w:val="0"/>
      <w:marTop w:val="0"/>
      <w:marBottom w:val="0"/>
      <w:divBdr>
        <w:top w:val="none" w:sz="0" w:space="0" w:color="auto"/>
        <w:left w:val="none" w:sz="0" w:space="0" w:color="auto"/>
        <w:bottom w:val="none" w:sz="0" w:space="0" w:color="auto"/>
        <w:right w:val="none" w:sz="0" w:space="0" w:color="auto"/>
      </w:divBdr>
    </w:div>
    <w:div w:id="1625849692">
      <w:marLeft w:val="0"/>
      <w:marRight w:val="0"/>
      <w:marTop w:val="0"/>
      <w:marBottom w:val="0"/>
      <w:divBdr>
        <w:top w:val="none" w:sz="0" w:space="0" w:color="auto"/>
        <w:left w:val="none" w:sz="0" w:space="0" w:color="auto"/>
        <w:bottom w:val="none" w:sz="0" w:space="0" w:color="auto"/>
        <w:right w:val="none" w:sz="0" w:space="0" w:color="auto"/>
      </w:divBdr>
    </w:div>
    <w:div w:id="1625849693">
      <w:marLeft w:val="0"/>
      <w:marRight w:val="0"/>
      <w:marTop w:val="0"/>
      <w:marBottom w:val="0"/>
      <w:divBdr>
        <w:top w:val="none" w:sz="0" w:space="0" w:color="auto"/>
        <w:left w:val="none" w:sz="0" w:space="0" w:color="auto"/>
        <w:bottom w:val="none" w:sz="0" w:space="0" w:color="auto"/>
        <w:right w:val="none" w:sz="0" w:space="0" w:color="auto"/>
      </w:divBdr>
    </w:div>
    <w:div w:id="1625849694">
      <w:marLeft w:val="0"/>
      <w:marRight w:val="0"/>
      <w:marTop w:val="0"/>
      <w:marBottom w:val="0"/>
      <w:divBdr>
        <w:top w:val="none" w:sz="0" w:space="0" w:color="auto"/>
        <w:left w:val="none" w:sz="0" w:space="0" w:color="auto"/>
        <w:bottom w:val="none" w:sz="0" w:space="0" w:color="auto"/>
        <w:right w:val="none" w:sz="0" w:space="0" w:color="auto"/>
      </w:divBdr>
    </w:div>
    <w:div w:id="1625849695">
      <w:marLeft w:val="0"/>
      <w:marRight w:val="0"/>
      <w:marTop w:val="0"/>
      <w:marBottom w:val="0"/>
      <w:divBdr>
        <w:top w:val="none" w:sz="0" w:space="0" w:color="auto"/>
        <w:left w:val="none" w:sz="0" w:space="0" w:color="auto"/>
        <w:bottom w:val="none" w:sz="0" w:space="0" w:color="auto"/>
        <w:right w:val="none" w:sz="0" w:space="0" w:color="auto"/>
      </w:divBdr>
    </w:div>
    <w:div w:id="1625849696">
      <w:marLeft w:val="0"/>
      <w:marRight w:val="0"/>
      <w:marTop w:val="0"/>
      <w:marBottom w:val="0"/>
      <w:divBdr>
        <w:top w:val="none" w:sz="0" w:space="0" w:color="auto"/>
        <w:left w:val="none" w:sz="0" w:space="0" w:color="auto"/>
        <w:bottom w:val="none" w:sz="0" w:space="0" w:color="auto"/>
        <w:right w:val="none" w:sz="0" w:space="0" w:color="auto"/>
      </w:divBdr>
    </w:div>
    <w:div w:id="1625849697">
      <w:marLeft w:val="0"/>
      <w:marRight w:val="0"/>
      <w:marTop w:val="0"/>
      <w:marBottom w:val="0"/>
      <w:divBdr>
        <w:top w:val="none" w:sz="0" w:space="0" w:color="auto"/>
        <w:left w:val="none" w:sz="0" w:space="0" w:color="auto"/>
        <w:bottom w:val="none" w:sz="0" w:space="0" w:color="auto"/>
        <w:right w:val="none" w:sz="0" w:space="0" w:color="auto"/>
      </w:divBdr>
    </w:div>
    <w:div w:id="1625849698">
      <w:marLeft w:val="0"/>
      <w:marRight w:val="0"/>
      <w:marTop w:val="0"/>
      <w:marBottom w:val="0"/>
      <w:divBdr>
        <w:top w:val="none" w:sz="0" w:space="0" w:color="auto"/>
        <w:left w:val="none" w:sz="0" w:space="0" w:color="auto"/>
        <w:bottom w:val="none" w:sz="0" w:space="0" w:color="auto"/>
        <w:right w:val="none" w:sz="0" w:space="0" w:color="auto"/>
      </w:divBdr>
    </w:div>
    <w:div w:id="1625849699">
      <w:marLeft w:val="0"/>
      <w:marRight w:val="0"/>
      <w:marTop w:val="0"/>
      <w:marBottom w:val="0"/>
      <w:divBdr>
        <w:top w:val="none" w:sz="0" w:space="0" w:color="auto"/>
        <w:left w:val="none" w:sz="0" w:space="0" w:color="auto"/>
        <w:bottom w:val="none" w:sz="0" w:space="0" w:color="auto"/>
        <w:right w:val="none" w:sz="0" w:space="0" w:color="auto"/>
      </w:divBdr>
    </w:div>
    <w:div w:id="1625849700">
      <w:marLeft w:val="0"/>
      <w:marRight w:val="0"/>
      <w:marTop w:val="0"/>
      <w:marBottom w:val="0"/>
      <w:divBdr>
        <w:top w:val="none" w:sz="0" w:space="0" w:color="auto"/>
        <w:left w:val="none" w:sz="0" w:space="0" w:color="auto"/>
        <w:bottom w:val="none" w:sz="0" w:space="0" w:color="auto"/>
        <w:right w:val="none" w:sz="0" w:space="0" w:color="auto"/>
      </w:divBdr>
    </w:div>
    <w:div w:id="1625849701">
      <w:marLeft w:val="0"/>
      <w:marRight w:val="0"/>
      <w:marTop w:val="0"/>
      <w:marBottom w:val="0"/>
      <w:divBdr>
        <w:top w:val="none" w:sz="0" w:space="0" w:color="auto"/>
        <w:left w:val="none" w:sz="0" w:space="0" w:color="auto"/>
        <w:bottom w:val="none" w:sz="0" w:space="0" w:color="auto"/>
        <w:right w:val="none" w:sz="0" w:space="0" w:color="auto"/>
      </w:divBdr>
    </w:div>
    <w:div w:id="1625849702">
      <w:marLeft w:val="0"/>
      <w:marRight w:val="0"/>
      <w:marTop w:val="0"/>
      <w:marBottom w:val="0"/>
      <w:divBdr>
        <w:top w:val="none" w:sz="0" w:space="0" w:color="auto"/>
        <w:left w:val="none" w:sz="0" w:space="0" w:color="auto"/>
        <w:bottom w:val="none" w:sz="0" w:space="0" w:color="auto"/>
        <w:right w:val="none" w:sz="0" w:space="0" w:color="auto"/>
      </w:divBdr>
    </w:div>
    <w:div w:id="1625849703">
      <w:marLeft w:val="0"/>
      <w:marRight w:val="0"/>
      <w:marTop w:val="0"/>
      <w:marBottom w:val="0"/>
      <w:divBdr>
        <w:top w:val="none" w:sz="0" w:space="0" w:color="auto"/>
        <w:left w:val="none" w:sz="0" w:space="0" w:color="auto"/>
        <w:bottom w:val="none" w:sz="0" w:space="0" w:color="auto"/>
        <w:right w:val="none" w:sz="0" w:space="0" w:color="auto"/>
      </w:divBdr>
    </w:div>
    <w:div w:id="1625849704">
      <w:marLeft w:val="0"/>
      <w:marRight w:val="0"/>
      <w:marTop w:val="0"/>
      <w:marBottom w:val="0"/>
      <w:divBdr>
        <w:top w:val="none" w:sz="0" w:space="0" w:color="auto"/>
        <w:left w:val="none" w:sz="0" w:space="0" w:color="auto"/>
        <w:bottom w:val="none" w:sz="0" w:space="0" w:color="auto"/>
        <w:right w:val="none" w:sz="0" w:space="0" w:color="auto"/>
      </w:divBdr>
    </w:div>
    <w:div w:id="1625849705">
      <w:marLeft w:val="0"/>
      <w:marRight w:val="0"/>
      <w:marTop w:val="0"/>
      <w:marBottom w:val="0"/>
      <w:divBdr>
        <w:top w:val="none" w:sz="0" w:space="0" w:color="auto"/>
        <w:left w:val="none" w:sz="0" w:space="0" w:color="auto"/>
        <w:bottom w:val="none" w:sz="0" w:space="0" w:color="auto"/>
        <w:right w:val="none" w:sz="0" w:space="0" w:color="auto"/>
      </w:divBdr>
    </w:div>
    <w:div w:id="1625849706">
      <w:marLeft w:val="0"/>
      <w:marRight w:val="0"/>
      <w:marTop w:val="0"/>
      <w:marBottom w:val="0"/>
      <w:divBdr>
        <w:top w:val="none" w:sz="0" w:space="0" w:color="auto"/>
        <w:left w:val="none" w:sz="0" w:space="0" w:color="auto"/>
        <w:bottom w:val="none" w:sz="0" w:space="0" w:color="auto"/>
        <w:right w:val="none" w:sz="0" w:space="0" w:color="auto"/>
      </w:divBdr>
    </w:div>
    <w:div w:id="1625849707">
      <w:marLeft w:val="0"/>
      <w:marRight w:val="0"/>
      <w:marTop w:val="0"/>
      <w:marBottom w:val="0"/>
      <w:divBdr>
        <w:top w:val="none" w:sz="0" w:space="0" w:color="auto"/>
        <w:left w:val="none" w:sz="0" w:space="0" w:color="auto"/>
        <w:bottom w:val="none" w:sz="0" w:space="0" w:color="auto"/>
        <w:right w:val="none" w:sz="0" w:space="0" w:color="auto"/>
      </w:divBdr>
    </w:div>
    <w:div w:id="1625849708">
      <w:marLeft w:val="0"/>
      <w:marRight w:val="0"/>
      <w:marTop w:val="0"/>
      <w:marBottom w:val="0"/>
      <w:divBdr>
        <w:top w:val="none" w:sz="0" w:space="0" w:color="auto"/>
        <w:left w:val="none" w:sz="0" w:space="0" w:color="auto"/>
        <w:bottom w:val="none" w:sz="0" w:space="0" w:color="auto"/>
        <w:right w:val="none" w:sz="0" w:space="0" w:color="auto"/>
      </w:divBdr>
    </w:div>
    <w:div w:id="1625849709">
      <w:marLeft w:val="0"/>
      <w:marRight w:val="0"/>
      <w:marTop w:val="0"/>
      <w:marBottom w:val="0"/>
      <w:divBdr>
        <w:top w:val="none" w:sz="0" w:space="0" w:color="auto"/>
        <w:left w:val="none" w:sz="0" w:space="0" w:color="auto"/>
        <w:bottom w:val="none" w:sz="0" w:space="0" w:color="auto"/>
        <w:right w:val="none" w:sz="0" w:space="0" w:color="auto"/>
      </w:divBdr>
    </w:div>
    <w:div w:id="1625849710">
      <w:marLeft w:val="0"/>
      <w:marRight w:val="0"/>
      <w:marTop w:val="0"/>
      <w:marBottom w:val="0"/>
      <w:divBdr>
        <w:top w:val="none" w:sz="0" w:space="0" w:color="auto"/>
        <w:left w:val="none" w:sz="0" w:space="0" w:color="auto"/>
        <w:bottom w:val="none" w:sz="0" w:space="0" w:color="auto"/>
        <w:right w:val="none" w:sz="0" w:space="0" w:color="auto"/>
      </w:divBdr>
    </w:div>
    <w:div w:id="1625849711">
      <w:marLeft w:val="0"/>
      <w:marRight w:val="0"/>
      <w:marTop w:val="0"/>
      <w:marBottom w:val="0"/>
      <w:divBdr>
        <w:top w:val="none" w:sz="0" w:space="0" w:color="auto"/>
        <w:left w:val="none" w:sz="0" w:space="0" w:color="auto"/>
        <w:bottom w:val="none" w:sz="0" w:space="0" w:color="auto"/>
        <w:right w:val="none" w:sz="0" w:space="0" w:color="auto"/>
      </w:divBdr>
    </w:div>
    <w:div w:id="1625849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xt.document.kremlin.ru/document?id=70171682&amp;sub=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ext.document.kremlin.ru/document?id=70272954&amp;sub=4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3A950275B4AFFF83B0D4C00726F86405BCAC7B54C262238FDD357EF1hDwF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6C3A950275B4AFFF83B0D4C00726F86405BCA7745FC262238FDD357EF1DFE8572B4DA05D772CC9B4h9w2F" TargetMode="External"/><Relationship Id="rId4" Type="http://schemas.microsoft.com/office/2007/relationships/stylesWithEffects" Target="stylesWithEffects.xml"/><Relationship Id="rId9" Type="http://schemas.openxmlformats.org/officeDocument/2006/relationships/hyperlink" Target="consultantplus://offline/ref=6C3A950275B4AFFF83B0D4C00726F86405BCA7745FC262238FDD357EF1DFE8572B4DA05D772CC9B4h9w2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12B2-8B1E-4942-A8B6-5C4C2DC2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3689</Words>
  <Characters>21033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ГЛАВА ____________________________________</vt:lpstr>
    </vt:vector>
  </TitlesOfParts>
  <Company/>
  <LinksUpToDate>false</LinksUpToDate>
  <CharactersWithSpaces>24673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____________________________________</dc:title>
  <dc:creator>asochakova_me</dc:creator>
  <cp:lastModifiedBy>ADMIN</cp:lastModifiedBy>
  <cp:revision>3</cp:revision>
  <cp:lastPrinted>2012-09-09T06:30:00Z</cp:lastPrinted>
  <dcterms:created xsi:type="dcterms:W3CDTF">2017-10-12T05:52:00Z</dcterms:created>
  <dcterms:modified xsi:type="dcterms:W3CDTF">2017-10-12T05:54:00Z</dcterms:modified>
</cp:coreProperties>
</file>